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07" w:rsidRPr="00A71D07" w:rsidRDefault="00A71D07" w:rsidP="00A71D07">
      <w:pPr>
        <w:jc w:val="center"/>
        <w:rPr>
          <w:rFonts w:asciiTheme="majorHAnsi" w:hAnsiTheme="majorHAnsi" w:cs="Tahoma"/>
          <w:b/>
          <w:sz w:val="32"/>
          <w:szCs w:val="32"/>
        </w:rPr>
      </w:pPr>
      <w:r w:rsidRPr="00A71D07">
        <w:rPr>
          <w:rFonts w:asciiTheme="majorHAnsi" w:hAnsiTheme="majorHAnsi" w:cs="Tahoma"/>
          <w:b/>
          <w:sz w:val="32"/>
          <w:szCs w:val="32"/>
        </w:rPr>
        <w:t xml:space="preserve">Tematický výchovno-vzdelávací  plán pre 1. ročník </w:t>
      </w:r>
    </w:p>
    <w:p w:rsidR="00A71D07" w:rsidRPr="00A71D07" w:rsidRDefault="00A71D07" w:rsidP="00A71D07">
      <w:pPr>
        <w:jc w:val="center"/>
        <w:rPr>
          <w:rFonts w:asciiTheme="majorHAnsi" w:hAnsiTheme="majorHAnsi" w:cs="Tahoma"/>
        </w:rPr>
      </w:pPr>
    </w:p>
    <w:p w:rsidR="00A71D07" w:rsidRPr="00A71D07" w:rsidRDefault="00A71D07" w:rsidP="00A71D07">
      <w:pPr>
        <w:tabs>
          <w:tab w:val="left" w:pos="2835"/>
          <w:tab w:val="left" w:pos="8460"/>
        </w:tabs>
        <w:spacing w:line="360" w:lineRule="auto"/>
        <w:rPr>
          <w:rFonts w:asciiTheme="majorHAnsi" w:hAnsiTheme="majorHAnsi" w:cs="Tahoma"/>
          <w:sz w:val="22"/>
          <w:szCs w:val="22"/>
        </w:rPr>
      </w:pPr>
      <w:r w:rsidRPr="00A71D07">
        <w:rPr>
          <w:rFonts w:asciiTheme="majorHAnsi" w:hAnsiTheme="majorHAnsi" w:cs="Tahoma"/>
          <w:b/>
          <w:sz w:val="22"/>
          <w:szCs w:val="22"/>
        </w:rPr>
        <w:t>Stupeň vzdelania:</w:t>
      </w:r>
      <w:r w:rsidRPr="00A71D07">
        <w:rPr>
          <w:rFonts w:asciiTheme="majorHAnsi" w:hAnsiTheme="majorHAnsi" w:cs="Tahoma"/>
          <w:sz w:val="22"/>
          <w:szCs w:val="22"/>
        </w:rPr>
        <w:tab/>
        <w:t>ISCED 1 – primárne vzdelávanie</w:t>
      </w:r>
    </w:p>
    <w:p w:rsidR="00A71D07" w:rsidRPr="00A71D07" w:rsidRDefault="00A71D07" w:rsidP="00A71D07">
      <w:pPr>
        <w:tabs>
          <w:tab w:val="left" w:pos="2835"/>
          <w:tab w:val="left" w:pos="8460"/>
        </w:tabs>
        <w:spacing w:line="360" w:lineRule="auto"/>
        <w:rPr>
          <w:rFonts w:asciiTheme="majorHAnsi" w:hAnsiTheme="majorHAnsi" w:cs="Tahoma"/>
          <w:sz w:val="22"/>
          <w:szCs w:val="22"/>
        </w:rPr>
      </w:pPr>
      <w:r w:rsidRPr="00A71D07">
        <w:rPr>
          <w:rFonts w:asciiTheme="majorHAnsi" w:hAnsiTheme="majorHAnsi" w:cs="Tahoma"/>
          <w:b/>
          <w:sz w:val="22"/>
          <w:szCs w:val="22"/>
        </w:rPr>
        <w:t>Vzdelávacia oblasť:</w:t>
      </w:r>
      <w:r w:rsidRPr="00A71D07">
        <w:rPr>
          <w:rFonts w:asciiTheme="majorHAnsi" w:hAnsiTheme="majorHAnsi" w:cs="Tahoma"/>
          <w:b/>
          <w:sz w:val="22"/>
          <w:szCs w:val="22"/>
        </w:rPr>
        <w:tab/>
      </w:r>
      <w:r>
        <w:rPr>
          <w:rFonts w:asciiTheme="majorHAnsi" w:hAnsiTheme="majorHAnsi" w:cs="Tahoma"/>
          <w:b/>
          <w:sz w:val="22"/>
          <w:szCs w:val="22"/>
        </w:rPr>
        <w:t>Jazyk a komunikácia</w:t>
      </w:r>
    </w:p>
    <w:p w:rsidR="00A71D07" w:rsidRPr="00A71D07" w:rsidRDefault="00A71D07" w:rsidP="00A71D07">
      <w:pPr>
        <w:tabs>
          <w:tab w:val="left" w:pos="2835"/>
          <w:tab w:val="left" w:pos="8460"/>
        </w:tabs>
        <w:spacing w:line="360" w:lineRule="auto"/>
        <w:rPr>
          <w:rFonts w:asciiTheme="majorHAnsi" w:hAnsiTheme="majorHAnsi" w:cs="Tahoma"/>
          <w:b/>
          <w:sz w:val="22"/>
          <w:szCs w:val="22"/>
        </w:rPr>
      </w:pPr>
      <w:r w:rsidRPr="00A71D07">
        <w:rPr>
          <w:rFonts w:asciiTheme="majorHAnsi" w:hAnsiTheme="majorHAnsi" w:cs="Tahoma"/>
          <w:b/>
          <w:sz w:val="22"/>
          <w:szCs w:val="22"/>
        </w:rPr>
        <w:t>Predmet:</w:t>
      </w:r>
      <w:r w:rsidRPr="00A71D07">
        <w:rPr>
          <w:rFonts w:asciiTheme="majorHAnsi" w:hAnsiTheme="majorHAnsi" w:cs="Tahoma"/>
          <w:b/>
          <w:sz w:val="22"/>
          <w:szCs w:val="22"/>
        </w:rPr>
        <w:tab/>
        <w:t>Anglický jazyk</w:t>
      </w:r>
    </w:p>
    <w:p w:rsidR="00A71D07" w:rsidRPr="00A71D07" w:rsidRDefault="00A71D07" w:rsidP="00A71D07">
      <w:pPr>
        <w:tabs>
          <w:tab w:val="left" w:pos="2835"/>
          <w:tab w:val="left" w:pos="8460"/>
        </w:tabs>
        <w:spacing w:line="360" w:lineRule="auto"/>
        <w:rPr>
          <w:rFonts w:asciiTheme="majorHAnsi" w:hAnsiTheme="majorHAnsi" w:cs="Tahoma"/>
          <w:b/>
          <w:sz w:val="22"/>
          <w:szCs w:val="22"/>
        </w:rPr>
      </w:pPr>
      <w:r w:rsidRPr="00A71D07">
        <w:rPr>
          <w:rFonts w:asciiTheme="majorHAnsi" w:hAnsiTheme="majorHAnsi" w:cs="Tahoma"/>
          <w:b/>
          <w:sz w:val="22"/>
          <w:szCs w:val="22"/>
        </w:rPr>
        <w:t xml:space="preserve">Učebný materiál:                      </w:t>
      </w:r>
      <w:r>
        <w:rPr>
          <w:rFonts w:asciiTheme="majorHAnsi" w:hAnsiTheme="majorHAnsi" w:cs="Tahoma"/>
          <w:b/>
          <w:sz w:val="22"/>
          <w:szCs w:val="22"/>
        </w:rPr>
        <w:tab/>
      </w:r>
      <w:proofErr w:type="spellStart"/>
      <w:r>
        <w:rPr>
          <w:rFonts w:asciiTheme="majorHAnsi" w:hAnsiTheme="majorHAnsi" w:cs="Tahoma"/>
          <w:b/>
          <w:sz w:val="22"/>
          <w:szCs w:val="22"/>
        </w:rPr>
        <w:t>Jolly</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Phonics</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Teacher</w:t>
      </w:r>
      <w:proofErr w:type="spellEnd"/>
      <w:r>
        <w:rPr>
          <w:rFonts w:asciiTheme="majorHAnsi" w:hAnsiTheme="majorHAnsi" w:cs="Tahoma"/>
          <w:b/>
          <w:sz w:val="22"/>
          <w:szCs w:val="22"/>
          <w:lang w:val="en-US"/>
        </w:rPr>
        <w:t xml:space="preserve">’s </w:t>
      </w:r>
      <w:proofErr w:type="spellStart"/>
      <w:r>
        <w:rPr>
          <w:rFonts w:asciiTheme="majorHAnsi" w:hAnsiTheme="majorHAnsi" w:cs="Tahoma"/>
          <w:b/>
          <w:sz w:val="22"/>
          <w:szCs w:val="22"/>
        </w:rPr>
        <w:t>Book</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Sara</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Wernham</w:t>
      </w:r>
      <w:proofErr w:type="spellEnd"/>
      <w:r>
        <w:rPr>
          <w:rFonts w:asciiTheme="majorHAnsi" w:hAnsiTheme="majorHAnsi" w:cs="Tahoma"/>
          <w:b/>
          <w:sz w:val="22"/>
          <w:szCs w:val="22"/>
        </w:rPr>
        <w:t xml:space="preserve"> &amp; </w:t>
      </w:r>
      <w:proofErr w:type="spellStart"/>
      <w:r>
        <w:rPr>
          <w:rFonts w:asciiTheme="majorHAnsi" w:hAnsiTheme="majorHAnsi" w:cs="Tahoma"/>
          <w:b/>
          <w:sz w:val="22"/>
          <w:szCs w:val="22"/>
        </w:rPr>
        <w:t>Sue</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Lloyd</w:t>
      </w:r>
      <w:proofErr w:type="spellEnd"/>
      <w:r>
        <w:rPr>
          <w:rFonts w:asciiTheme="majorHAnsi" w:hAnsiTheme="majorHAnsi" w:cs="Tahoma"/>
          <w:b/>
          <w:sz w:val="22"/>
          <w:szCs w:val="22"/>
        </w:rPr>
        <w:t xml:space="preserve">, 2010), </w:t>
      </w:r>
      <w:r>
        <w:rPr>
          <w:rFonts w:asciiTheme="majorHAnsi" w:hAnsiTheme="majorHAnsi" w:cs="Tahoma"/>
          <w:b/>
          <w:sz w:val="22"/>
          <w:szCs w:val="22"/>
        </w:rPr>
        <w:br/>
      </w:r>
      <w:r>
        <w:rPr>
          <w:rFonts w:asciiTheme="majorHAnsi" w:hAnsiTheme="majorHAnsi" w:cs="Tahoma"/>
          <w:b/>
          <w:sz w:val="22"/>
          <w:szCs w:val="22"/>
        </w:rPr>
        <w:tab/>
      </w:r>
      <w:proofErr w:type="spellStart"/>
      <w:r>
        <w:rPr>
          <w:rFonts w:asciiTheme="majorHAnsi" w:hAnsiTheme="majorHAnsi" w:cs="Tahoma"/>
          <w:b/>
          <w:sz w:val="22"/>
          <w:szCs w:val="22"/>
        </w:rPr>
        <w:t>Jolly</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Phonics</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Pupil</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Book</w:t>
      </w:r>
      <w:proofErr w:type="spellEnd"/>
      <w:r>
        <w:rPr>
          <w:rFonts w:asciiTheme="majorHAnsi" w:hAnsiTheme="majorHAnsi" w:cs="Tahoma"/>
          <w:b/>
          <w:sz w:val="22"/>
          <w:szCs w:val="22"/>
        </w:rPr>
        <w:t xml:space="preserve"> 1 (</w:t>
      </w:r>
      <w:proofErr w:type="spellStart"/>
      <w:r>
        <w:rPr>
          <w:rFonts w:asciiTheme="majorHAnsi" w:hAnsiTheme="majorHAnsi" w:cs="Tahoma"/>
          <w:b/>
          <w:sz w:val="22"/>
          <w:szCs w:val="22"/>
        </w:rPr>
        <w:t>Sara</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Wernham</w:t>
      </w:r>
      <w:proofErr w:type="spellEnd"/>
      <w:r>
        <w:rPr>
          <w:rFonts w:asciiTheme="majorHAnsi" w:hAnsiTheme="majorHAnsi" w:cs="Tahoma"/>
          <w:b/>
          <w:sz w:val="22"/>
          <w:szCs w:val="22"/>
        </w:rPr>
        <w:t xml:space="preserve"> &amp; </w:t>
      </w:r>
      <w:proofErr w:type="spellStart"/>
      <w:r>
        <w:rPr>
          <w:rFonts w:asciiTheme="majorHAnsi" w:hAnsiTheme="majorHAnsi" w:cs="Tahoma"/>
          <w:b/>
          <w:sz w:val="22"/>
          <w:szCs w:val="22"/>
        </w:rPr>
        <w:t>Sue</w:t>
      </w:r>
      <w:proofErr w:type="spellEnd"/>
      <w:r>
        <w:rPr>
          <w:rFonts w:asciiTheme="majorHAnsi" w:hAnsiTheme="majorHAnsi" w:cs="Tahoma"/>
          <w:b/>
          <w:sz w:val="22"/>
          <w:szCs w:val="22"/>
        </w:rPr>
        <w:t xml:space="preserve"> </w:t>
      </w:r>
      <w:proofErr w:type="spellStart"/>
      <w:r>
        <w:rPr>
          <w:rFonts w:asciiTheme="majorHAnsi" w:hAnsiTheme="majorHAnsi" w:cs="Tahoma"/>
          <w:b/>
          <w:sz w:val="22"/>
          <w:szCs w:val="22"/>
        </w:rPr>
        <w:t>Lloyd</w:t>
      </w:r>
      <w:proofErr w:type="spellEnd"/>
      <w:r>
        <w:rPr>
          <w:rFonts w:asciiTheme="majorHAnsi" w:hAnsiTheme="majorHAnsi" w:cs="Tahoma"/>
          <w:b/>
          <w:sz w:val="22"/>
          <w:szCs w:val="22"/>
        </w:rPr>
        <w:t xml:space="preserve">, 2010) </w:t>
      </w:r>
      <w:r>
        <w:rPr>
          <w:rFonts w:asciiTheme="majorHAnsi" w:hAnsiTheme="majorHAnsi" w:cs="Tahoma"/>
          <w:b/>
          <w:sz w:val="22"/>
          <w:szCs w:val="22"/>
        </w:rPr>
        <w:br/>
      </w:r>
      <w:r>
        <w:rPr>
          <w:rFonts w:asciiTheme="majorHAnsi" w:hAnsiTheme="majorHAnsi" w:cs="Tahoma"/>
          <w:b/>
          <w:sz w:val="22"/>
          <w:szCs w:val="22"/>
        </w:rPr>
        <w:tab/>
        <w:t xml:space="preserve">+ doplnkový výučbový materiál </w:t>
      </w:r>
    </w:p>
    <w:p w:rsidR="00A71D07" w:rsidRPr="00A71D07" w:rsidRDefault="00A71D07" w:rsidP="00A71D07">
      <w:pPr>
        <w:tabs>
          <w:tab w:val="left" w:pos="2835"/>
        </w:tabs>
        <w:spacing w:line="360" w:lineRule="auto"/>
        <w:rPr>
          <w:rFonts w:asciiTheme="majorHAnsi" w:hAnsiTheme="majorHAnsi" w:cs="Tahoma"/>
          <w:bCs/>
          <w:sz w:val="22"/>
          <w:szCs w:val="22"/>
        </w:rPr>
      </w:pPr>
      <w:r w:rsidRPr="00A71D07">
        <w:rPr>
          <w:rFonts w:asciiTheme="majorHAnsi" w:hAnsiTheme="majorHAnsi" w:cs="Tahoma"/>
          <w:b/>
          <w:bCs/>
          <w:sz w:val="22"/>
          <w:szCs w:val="22"/>
        </w:rPr>
        <w:t xml:space="preserve">Školský rok </w:t>
      </w:r>
      <w:r w:rsidRPr="00A71D07">
        <w:rPr>
          <w:rFonts w:asciiTheme="majorHAnsi" w:hAnsiTheme="majorHAnsi" w:cs="Tahoma"/>
          <w:bCs/>
          <w:sz w:val="22"/>
          <w:szCs w:val="22"/>
        </w:rPr>
        <w:t xml:space="preserve">:                             </w:t>
      </w:r>
      <w:r>
        <w:rPr>
          <w:rFonts w:asciiTheme="majorHAnsi" w:hAnsiTheme="majorHAnsi" w:cs="Tahoma"/>
          <w:bCs/>
          <w:sz w:val="22"/>
          <w:szCs w:val="22"/>
        </w:rPr>
        <w:tab/>
      </w:r>
      <w:r w:rsidR="0036269B">
        <w:rPr>
          <w:rFonts w:asciiTheme="majorHAnsi" w:hAnsiTheme="majorHAnsi" w:cs="Tahoma"/>
          <w:bCs/>
          <w:sz w:val="22"/>
          <w:szCs w:val="22"/>
        </w:rPr>
        <w:t>2017/2018</w:t>
      </w:r>
    </w:p>
    <w:p w:rsidR="00A71D07" w:rsidRPr="00A71D07" w:rsidRDefault="00A71D07" w:rsidP="00A71D07">
      <w:pPr>
        <w:tabs>
          <w:tab w:val="left" w:pos="2835"/>
        </w:tabs>
        <w:spacing w:line="360" w:lineRule="auto"/>
        <w:rPr>
          <w:rFonts w:asciiTheme="majorHAnsi" w:hAnsiTheme="majorHAnsi" w:cs="Tahoma"/>
          <w:sz w:val="22"/>
          <w:szCs w:val="22"/>
        </w:rPr>
      </w:pPr>
      <w:r w:rsidRPr="00A71D07">
        <w:rPr>
          <w:rFonts w:asciiTheme="majorHAnsi" w:hAnsiTheme="majorHAnsi" w:cs="Tahoma"/>
          <w:b/>
          <w:bCs/>
          <w:sz w:val="22"/>
          <w:szCs w:val="22"/>
        </w:rPr>
        <w:t xml:space="preserve">Ročník: </w:t>
      </w:r>
      <w:r w:rsidRPr="00A71D07">
        <w:rPr>
          <w:rFonts w:asciiTheme="majorHAnsi" w:hAnsiTheme="majorHAnsi" w:cs="Tahoma"/>
          <w:b/>
          <w:bCs/>
          <w:sz w:val="22"/>
          <w:szCs w:val="22"/>
        </w:rPr>
        <w:tab/>
      </w:r>
      <w:r w:rsidRPr="00A71D07">
        <w:rPr>
          <w:rFonts w:asciiTheme="majorHAnsi" w:hAnsiTheme="majorHAnsi" w:cs="Tahoma"/>
          <w:bCs/>
          <w:sz w:val="22"/>
          <w:szCs w:val="22"/>
        </w:rPr>
        <w:t>prvý</w:t>
      </w:r>
    </w:p>
    <w:p w:rsidR="00A71D07" w:rsidRPr="00A71D07" w:rsidRDefault="00A71D07" w:rsidP="00A71D07">
      <w:pPr>
        <w:tabs>
          <w:tab w:val="left" w:pos="2835"/>
        </w:tabs>
        <w:spacing w:line="360" w:lineRule="auto"/>
        <w:rPr>
          <w:rFonts w:asciiTheme="majorHAnsi" w:hAnsiTheme="majorHAnsi" w:cs="Tahoma"/>
          <w:b/>
          <w:sz w:val="22"/>
          <w:szCs w:val="22"/>
        </w:rPr>
      </w:pPr>
      <w:r w:rsidRPr="00A71D07">
        <w:rPr>
          <w:rFonts w:asciiTheme="majorHAnsi" w:hAnsiTheme="majorHAnsi" w:cs="Tahoma"/>
          <w:b/>
          <w:sz w:val="22"/>
          <w:szCs w:val="22"/>
        </w:rPr>
        <w:t>Trieda</w:t>
      </w:r>
      <w:r w:rsidRPr="00A71D07">
        <w:rPr>
          <w:rFonts w:asciiTheme="majorHAnsi" w:hAnsiTheme="majorHAnsi" w:cs="Tahoma"/>
          <w:sz w:val="22"/>
          <w:szCs w:val="22"/>
        </w:rPr>
        <w:t xml:space="preserve">:                                      </w:t>
      </w:r>
      <w:r>
        <w:rPr>
          <w:rFonts w:asciiTheme="majorHAnsi" w:hAnsiTheme="majorHAnsi" w:cs="Tahoma"/>
          <w:sz w:val="22"/>
          <w:szCs w:val="22"/>
        </w:rPr>
        <w:tab/>
      </w:r>
      <w:r w:rsidRPr="00A71D07">
        <w:rPr>
          <w:rFonts w:asciiTheme="majorHAnsi" w:hAnsiTheme="majorHAnsi" w:cs="Tahoma"/>
          <w:sz w:val="22"/>
          <w:szCs w:val="22"/>
        </w:rPr>
        <w:t xml:space="preserve"> </w:t>
      </w:r>
    </w:p>
    <w:p w:rsidR="00A71D07" w:rsidRPr="00A71D07" w:rsidRDefault="00A71D07" w:rsidP="00A71D07">
      <w:pPr>
        <w:tabs>
          <w:tab w:val="left" w:pos="2835"/>
        </w:tabs>
        <w:spacing w:line="360" w:lineRule="auto"/>
        <w:rPr>
          <w:rFonts w:asciiTheme="majorHAnsi" w:hAnsiTheme="majorHAnsi" w:cs="Tahoma"/>
          <w:sz w:val="22"/>
          <w:szCs w:val="22"/>
        </w:rPr>
      </w:pPr>
      <w:r w:rsidRPr="00A71D07">
        <w:rPr>
          <w:rFonts w:asciiTheme="majorHAnsi" w:hAnsiTheme="majorHAnsi" w:cs="Tahoma"/>
          <w:b/>
          <w:sz w:val="22"/>
          <w:szCs w:val="22"/>
        </w:rPr>
        <w:t xml:space="preserve">Počet hodín: </w:t>
      </w:r>
      <w:r w:rsidRPr="00A71D07">
        <w:rPr>
          <w:rFonts w:asciiTheme="majorHAnsi" w:hAnsiTheme="majorHAnsi" w:cs="Tahoma"/>
          <w:b/>
          <w:sz w:val="22"/>
          <w:szCs w:val="22"/>
        </w:rPr>
        <w:tab/>
      </w:r>
      <w:r w:rsidR="00277A0B">
        <w:rPr>
          <w:rFonts w:asciiTheme="majorHAnsi" w:hAnsiTheme="majorHAnsi" w:cs="Tahoma"/>
          <w:sz w:val="22"/>
          <w:szCs w:val="22"/>
        </w:rPr>
        <w:t>2 hodiny</w:t>
      </w:r>
      <w:r w:rsidRPr="00A71D07">
        <w:rPr>
          <w:rFonts w:asciiTheme="majorHAnsi" w:hAnsiTheme="majorHAnsi" w:cs="Tahoma"/>
          <w:sz w:val="22"/>
          <w:szCs w:val="22"/>
        </w:rPr>
        <w:t xml:space="preserve"> týždenne</w:t>
      </w:r>
      <w:r w:rsidR="00277A0B">
        <w:rPr>
          <w:rFonts w:asciiTheme="majorHAnsi" w:hAnsiTheme="majorHAnsi" w:cs="Tahoma"/>
          <w:sz w:val="22"/>
          <w:szCs w:val="22"/>
        </w:rPr>
        <w:t>, spolu 66</w:t>
      </w:r>
      <w:r>
        <w:rPr>
          <w:rFonts w:asciiTheme="majorHAnsi" w:hAnsiTheme="majorHAnsi" w:cs="Tahoma"/>
          <w:sz w:val="22"/>
          <w:szCs w:val="22"/>
        </w:rPr>
        <w:t xml:space="preserve"> hodín </w:t>
      </w:r>
    </w:p>
    <w:p w:rsidR="00A71D07" w:rsidRPr="00A71D07" w:rsidRDefault="00A71D07" w:rsidP="00A71D07">
      <w:pPr>
        <w:tabs>
          <w:tab w:val="left" w:pos="2835"/>
        </w:tabs>
        <w:spacing w:line="360" w:lineRule="auto"/>
        <w:rPr>
          <w:rFonts w:asciiTheme="majorHAnsi" w:hAnsiTheme="majorHAnsi" w:cs="Tahoma"/>
          <w:b/>
          <w:sz w:val="22"/>
          <w:szCs w:val="22"/>
        </w:rPr>
      </w:pPr>
      <w:r w:rsidRPr="00A71D07">
        <w:rPr>
          <w:rFonts w:asciiTheme="majorHAnsi" w:hAnsiTheme="majorHAnsi" w:cs="Tahoma"/>
          <w:b/>
          <w:sz w:val="22"/>
          <w:szCs w:val="22"/>
        </w:rPr>
        <w:t xml:space="preserve">Vyučujúci:                                 </w:t>
      </w:r>
    </w:p>
    <w:p w:rsidR="00277A0B" w:rsidRDefault="00277A0B">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242B5">
      <w:pPr>
        <w:rPr>
          <w:rFonts w:asciiTheme="majorHAnsi" w:hAnsiTheme="majorHAnsi" w:cs="Tahoma"/>
        </w:rPr>
      </w:pPr>
      <w:proofErr w:type="spellStart"/>
      <w:r>
        <w:rPr>
          <w:rFonts w:asciiTheme="majorHAnsi" w:hAnsiTheme="majorHAnsi" w:cs="Tahoma"/>
        </w:rPr>
        <w:t>Pozn</w:t>
      </w:r>
      <w:proofErr w:type="spellEnd"/>
      <w:r>
        <w:rPr>
          <w:rFonts w:asciiTheme="majorHAnsi" w:hAnsiTheme="majorHAnsi" w:cs="Tahoma"/>
        </w:rPr>
        <w:t xml:space="preserve">: </w:t>
      </w:r>
    </w:p>
    <w:p w:rsidR="00A242B5" w:rsidRDefault="00A242B5">
      <w:pPr>
        <w:rPr>
          <w:rFonts w:asciiTheme="majorHAnsi" w:hAnsiTheme="majorHAnsi" w:cs="Tahoma"/>
        </w:rPr>
      </w:pPr>
      <w:r>
        <w:rPr>
          <w:rFonts w:asciiTheme="majorHAnsi" w:hAnsiTheme="majorHAnsi" w:cs="Tahoma"/>
        </w:rPr>
        <w:t xml:space="preserve">TB – </w:t>
      </w:r>
      <w:proofErr w:type="spellStart"/>
      <w:r>
        <w:rPr>
          <w:rFonts w:asciiTheme="majorHAnsi" w:hAnsiTheme="majorHAnsi" w:cs="Tahoma"/>
        </w:rPr>
        <w:t>Teacher´s</w:t>
      </w:r>
      <w:proofErr w:type="spellEnd"/>
      <w:r>
        <w:rPr>
          <w:rFonts w:asciiTheme="majorHAnsi" w:hAnsiTheme="majorHAnsi" w:cs="Tahoma"/>
        </w:rPr>
        <w:t xml:space="preserve"> </w:t>
      </w:r>
      <w:proofErr w:type="spellStart"/>
      <w:r>
        <w:rPr>
          <w:rFonts w:asciiTheme="majorHAnsi" w:hAnsiTheme="majorHAnsi" w:cs="Tahoma"/>
        </w:rPr>
        <w:t>book</w:t>
      </w:r>
      <w:proofErr w:type="spellEnd"/>
    </w:p>
    <w:p w:rsidR="00A242B5" w:rsidRDefault="00A242B5">
      <w:pPr>
        <w:rPr>
          <w:rFonts w:asciiTheme="majorHAnsi" w:hAnsiTheme="majorHAnsi" w:cs="Tahoma"/>
        </w:rPr>
      </w:pPr>
      <w:r>
        <w:rPr>
          <w:rFonts w:asciiTheme="majorHAnsi" w:hAnsiTheme="majorHAnsi" w:cs="Tahoma"/>
        </w:rPr>
        <w:t xml:space="preserve">PU – </w:t>
      </w:r>
      <w:proofErr w:type="spellStart"/>
      <w:r>
        <w:rPr>
          <w:rFonts w:asciiTheme="majorHAnsi" w:hAnsiTheme="majorHAnsi" w:cs="Tahoma"/>
        </w:rPr>
        <w:t>Pupil</w:t>
      </w:r>
      <w:proofErr w:type="spellEnd"/>
      <w:r>
        <w:rPr>
          <w:rFonts w:asciiTheme="majorHAnsi" w:hAnsiTheme="majorHAnsi" w:cs="Tahoma"/>
        </w:rPr>
        <w:t xml:space="preserve"> </w:t>
      </w:r>
      <w:proofErr w:type="spellStart"/>
      <w:r w:rsidR="00962943">
        <w:rPr>
          <w:rFonts w:asciiTheme="majorHAnsi" w:hAnsiTheme="majorHAnsi" w:cs="Tahoma"/>
        </w:rPr>
        <w:t>Book</w:t>
      </w:r>
      <w:proofErr w:type="spellEnd"/>
      <w:r w:rsidR="00962943">
        <w:rPr>
          <w:rFonts w:asciiTheme="majorHAnsi" w:hAnsiTheme="majorHAnsi" w:cs="Tahoma"/>
        </w:rPr>
        <w:t xml:space="preserve"> 1 </w:t>
      </w:r>
      <w:proofErr w:type="spellStart"/>
      <w:r w:rsidR="00962943">
        <w:rPr>
          <w:rFonts w:asciiTheme="majorHAnsi" w:hAnsiTheme="majorHAnsi" w:cs="Tahoma"/>
        </w:rPr>
        <w:t>Colo</w:t>
      </w:r>
      <w:r w:rsidR="00BA42C4">
        <w:rPr>
          <w:rFonts w:asciiTheme="majorHAnsi" w:hAnsiTheme="majorHAnsi" w:cs="Tahoma"/>
        </w:rPr>
        <w:t>u</w:t>
      </w:r>
      <w:r w:rsidR="00962943">
        <w:rPr>
          <w:rFonts w:asciiTheme="majorHAnsi" w:hAnsiTheme="majorHAnsi" w:cs="Tahoma"/>
        </w:rPr>
        <w:t>r</w:t>
      </w:r>
      <w:proofErr w:type="spellEnd"/>
      <w:r w:rsidR="00962943">
        <w:rPr>
          <w:rFonts w:asciiTheme="majorHAnsi" w:hAnsiTheme="majorHAnsi" w:cs="Tahoma"/>
        </w:rPr>
        <w:t xml:space="preserve"> </w:t>
      </w:r>
      <w:proofErr w:type="spellStart"/>
      <w:r w:rsidR="00962943">
        <w:rPr>
          <w:rFonts w:asciiTheme="majorHAnsi" w:hAnsiTheme="majorHAnsi" w:cs="Tahoma"/>
        </w:rPr>
        <w:t>versi</w:t>
      </w:r>
      <w:r>
        <w:rPr>
          <w:rFonts w:asciiTheme="majorHAnsi" w:hAnsiTheme="majorHAnsi" w:cs="Tahoma"/>
        </w:rPr>
        <w:t>on</w:t>
      </w:r>
      <w:proofErr w:type="spellEnd"/>
    </w:p>
    <w:p w:rsidR="00A71D07" w:rsidRDefault="00351799">
      <w:pPr>
        <w:rPr>
          <w:rFonts w:asciiTheme="majorHAnsi" w:hAnsiTheme="majorHAnsi" w:cs="Tahoma"/>
        </w:rPr>
      </w:pPr>
      <w:r>
        <w:rPr>
          <w:rFonts w:asciiTheme="majorHAnsi" w:hAnsiTheme="majorHAnsi" w:cs="Tahoma"/>
        </w:rPr>
        <w:t xml:space="preserve">RSB – </w:t>
      </w:r>
      <w:proofErr w:type="spellStart"/>
      <w:r>
        <w:rPr>
          <w:rFonts w:asciiTheme="majorHAnsi" w:hAnsiTheme="majorHAnsi" w:cs="Tahoma"/>
        </w:rPr>
        <w:t>Read</w:t>
      </w:r>
      <w:proofErr w:type="spellEnd"/>
      <w:r>
        <w:rPr>
          <w:rFonts w:asciiTheme="majorHAnsi" w:hAnsiTheme="majorHAnsi" w:cs="Tahoma"/>
        </w:rPr>
        <w:t xml:space="preserve"> and </w:t>
      </w:r>
      <w:proofErr w:type="spellStart"/>
      <w:r>
        <w:rPr>
          <w:rFonts w:asciiTheme="majorHAnsi" w:hAnsiTheme="majorHAnsi" w:cs="Tahoma"/>
        </w:rPr>
        <w:t>See</w:t>
      </w:r>
      <w:proofErr w:type="spellEnd"/>
      <w:r>
        <w:rPr>
          <w:rFonts w:asciiTheme="majorHAnsi" w:hAnsiTheme="majorHAnsi" w:cs="Tahoma"/>
        </w:rPr>
        <w:t xml:space="preserve"> </w:t>
      </w:r>
      <w:proofErr w:type="spellStart"/>
      <w:r>
        <w:rPr>
          <w:rFonts w:asciiTheme="majorHAnsi" w:hAnsiTheme="majorHAnsi" w:cs="Tahoma"/>
        </w:rPr>
        <w:t>Books</w:t>
      </w:r>
      <w:proofErr w:type="spellEnd"/>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p w:rsidR="00A71D07" w:rsidRDefault="00A71D07">
      <w:pPr>
        <w:rPr>
          <w:rFonts w:asciiTheme="majorHAnsi" w:hAnsiTheme="majorHAnsi" w:cs="Tahoma"/>
        </w:rPr>
      </w:pPr>
    </w:p>
    <w:tbl>
      <w:tblPr>
        <w:tblStyle w:val="GridTableLight1"/>
        <w:tblW w:w="14697" w:type="dxa"/>
        <w:tblLayout w:type="fixed"/>
        <w:tblLook w:val="01E0" w:firstRow="1" w:lastRow="1" w:firstColumn="1" w:lastColumn="1" w:noHBand="0" w:noVBand="0"/>
      </w:tblPr>
      <w:tblGrid>
        <w:gridCol w:w="554"/>
        <w:gridCol w:w="1328"/>
        <w:gridCol w:w="1842"/>
        <w:gridCol w:w="2036"/>
        <w:gridCol w:w="6095"/>
        <w:gridCol w:w="1276"/>
        <w:gridCol w:w="1566"/>
      </w:tblGrid>
      <w:tr w:rsidR="00F94EEF" w:rsidRPr="002F2C4C" w:rsidTr="00277A0B">
        <w:trPr>
          <w:tblHeader/>
        </w:trPr>
        <w:tc>
          <w:tcPr>
            <w:tcW w:w="554" w:type="dxa"/>
          </w:tcPr>
          <w:p w:rsidR="00F94EEF" w:rsidRPr="002F2C4C" w:rsidRDefault="00F94EEF" w:rsidP="00277A0B">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M</w:t>
            </w:r>
          </w:p>
        </w:tc>
        <w:tc>
          <w:tcPr>
            <w:tcW w:w="1328" w:type="dxa"/>
          </w:tcPr>
          <w:p w:rsidR="00F94EEF" w:rsidRPr="002F2C4C" w:rsidRDefault="00F94EEF" w:rsidP="00277A0B">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Tematický celok</w:t>
            </w:r>
          </w:p>
        </w:tc>
        <w:tc>
          <w:tcPr>
            <w:tcW w:w="1842" w:type="dxa"/>
          </w:tcPr>
          <w:p w:rsidR="00F94EEF" w:rsidRPr="002F2C4C" w:rsidRDefault="00F94EEF" w:rsidP="00277A0B">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Téma</w:t>
            </w:r>
          </w:p>
        </w:tc>
        <w:tc>
          <w:tcPr>
            <w:tcW w:w="2036" w:type="dxa"/>
          </w:tcPr>
          <w:p w:rsidR="00F94EEF" w:rsidRPr="002F2C4C" w:rsidRDefault="00F94EEF" w:rsidP="00277A0B">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Obsahový štandard</w:t>
            </w:r>
          </w:p>
        </w:tc>
        <w:tc>
          <w:tcPr>
            <w:tcW w:w="6095" w:type="dxa"/>
          </w:tcPr>
          <w:p w:rsidR="00F94EEF" w:rsidRPr="002F2C4C" w:rsidRDefault="00F94EEF" w:rsidP="00277A0B">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Výkonový štandard</w:t>
            </w:r>
          </w:p>
        </w:tc>
        <w:tc>
          <w:tcPr>
            <w:tcW w:w="2842" w:type="dxa"/>
            <w:gridSpan w:val="2"/>
          </w:tcPr>
          <w:p w:rsidR="00F94EEF" w:rsidRPr="002F2C4C" w:rsidRDefault="00F94EEF" w:rsidP="00277A0B">
            <w:pPr>
              <w:tabs>
                <w:tab w:val="left" w:pos="2880"/>
                <w:tab w:val="left" w:pos="8460"/>
              </w:tabs>
              <w:rPr>
                <w:rFonts w:asciiTheme="minorHAnsi" w:hAnsiTheme="minorHAnsi"/>
                <w:b/>
                <w:sz w:val="16"/>
                <w:szCs w:val="16"/>
                <w:lang w:val="nb-NO"/>
              </w:rPr>
            </w:pPr>
            <w:r>
              <w:rPr>
                <w:rFonts w:asciiTheme="minorHAnsi" w:hAnsiTheme="minorHAnsi"/>
                <w:b/>
                <w:sz w:val="16"/>
                <w:szCs w:val="16"/>
                <w:lang w:val="nb-NO"/>
              </w:rPr>
              <w:t>Poznámky</w:t>
            </w:r>
          </w:p>
        </w:tc>
      </w:tr>
      <w:tr w:rsidR="00CD7C89" w:rsidRPr="002F2C4C" w:rsidTr="003561A2">
        <w:trPr>
          <w:trHeight w:val="1329"/>
        </w:trPr>
        <w:tc>
          <w:tcPr>
            <w:tcW w:w="554" w:type="dxa"/>
          </w:tcPr>
          <w:p w:rsidR="00CD7C89" w:rsidRDefault="00CD7C89"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IX.</w:t>
            </w:r>
          </w:p>
          <w:p w:rsidR="00987B64" w:rsidRPr="002F2C4C" w:rsidRDefault="00987B64" w:rsidP="002F2C4C">
            <w:pPr>
              <w:tabs>
                <w:tab w:val="left" w:pos="2880"/>
                <w:tab w:val="left" w:pos="8460"/>
              </w:tabs>
              <w:rPr>
                <w:rFonts w:asciiTheme="minorHAnsi" w:hAnsiTheme="minorHAnsi"/>
                <w:b/>
                <w:sz w:val="16"/>
                <w:szCs w:val="16"/>
                <w:lang w:val="nb-NO"/>
              </w:rPr>
            </w:pPr>
          </w:p>
        </w:tc>
        <w:tc>
          <w:tcPr>
            <w:tcW w:w="1328" w:type="dxa"/>
          </w:tcPr>
          <w:p w:rsidR="00CD7C89" w:rsidRPr="002F2C4C" w:rsidRDefault="00CD7C89" w:rsidP="002F2C4C">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Fonetická skupina I.</w:t>
            </w:r>
          </w:p>
        </w:tc>
        <w:tc>
          <w:tcPr>
            <w:tcW w:w="1842" w:type="dxa"/>
          </w:tcPr>
          <w:p w:rsidR="00CD7C89" w:rsidRPr="002F2C4C" w:rsidRDefault="00CD7C89" w:rsidP="002F2C4C">
            <w:pPr>
              <w:tabs>
                <w:tab w:val="left" w:pos="2880"/>
                <w:tab w:val="left" w:pos="8460"/>
              </w:tabs>
              <w:rPr>
                <w:rFonts w:asciiTheme="minorHAnsi" w:hAnsiTheme="minorHAnsi"/>
                <w:sz w:val="16"/>
                <w:szCs w:val="16"/>
                <w:lang w:val="en-US"/>
              </w:rPr>
            </w:pPr>
            <w:r w:rsidRPr="002F2C4C">
              <w:rPr>
                <w:rFonts w:asciiTheme="minorHAnsi" w:hAnsiTheme="minorHAnsi"/>
                <w:sz w:val="16"/>
                <w:szCs w:val="16"/>
                <w:lang w:val="nb-NO"/>
              </w:rPr>
              <w:t xml:space="preserve">1.Úvod + sound </w:t>
            </w:r>
            <w:r w:rsidRPr="002F2C4C">
              <w:rPr>
                <w:rFonts w:asciiTheme="minorHAnsi" w:hAnsiTheme="minorHAnsi"/>
                <w:sz w:val="16"/>
                <w:szCs w:val="16"/>
                <w:lang w:val="en-US"/>
              </w:rPr>
              <w:t>“s”</w:t>
            </w:r>
            <w:r w:rsidR="00987B64">
              <w:rPr>
                <w:rFonts w:asciiTheme="minorHAnsi" w:hAnsiTheme="minorHAnsi"/>
                <w:sz w:val="16"/>
                <w:szCs w:val="16"/>
                <w:lang w:val="en-US"/>
              </w:rPr>
              <w:t>,</w:t>
            </w:r>
          </w:p>
          <w:p w:rsidR="00CD7C89" w:rsidRPr="002F2C4C" w:rsidRDefault="00CD7C89" w:rsidP="002F2C4C">
            <w:pPr>
              <w:tabs>
                <w:tab w:val="left" w:pos="2880"/>
                <w:tab w:val="left" w:pos="8460"/>
              </w:tabs>
              <w:rPr>
                <w:rFonts w:asciiTheme="minorHAnsi" w:hAnsiTheme="minorHAnsi"/>
                <w:sz w:val="16"/>
                <w:szCs w:val="16"/>
              </w:rPr>
            </w:pPr>
            <w:r w:rsidRPr="002F2C4C">
              <w:rPr>
                <w:rFonts w:asciiTheme="minorHAnsi" w:hAnsiTheme="minorHAnsi"/>
                <w:sz w:val="16"/>
                <w:szCs w:val="16"/>
                <w:lang w:val="nb-NO"/>
              </w:rPr>
              <w:t xml:space="preserve">2. sound </w:t>
            </w:r>
            <w:r w:rsidRPr="002F2C4C">
              <w:rPr>
                <w:rFonts w:asciiTheme="minorHAnsi" w:hAnsiTheme="minorHAnsi"/>
                <w:sz w:val="16"/>
                <w:szCs w:val="16"/>
                <w:lang w:val="en-US"/>
              </w:rPr>
              <w:t>“</w:t>
            </w:r>
            <w:r w:rsidR="00987B64">
              <w:rPr>
                <w:rFonts w:asciiTheme="minorHAnsi" w:hAnsiTheme="minorHAnsi"/>
                <w:sz w:val="16"/>
                <w:szCs w:val="16"/>
              </w:rPr>
              <w:t>a</w:t>
            </w:r>
            <w:r w:rsidRPr="002F2C4C">
              <w:rPr>
                <w:rFonts w:asciiTheme="minorHAnsi" w:hAnsiTheme="minorHAnsi"/>
                <w:sz w:val="16"/>
                <w:szCs w:val="16"/>
              </w:rPr>
              <w:t>“</w:t>
            </w:r>
            <w:r w:rsidR="00987B64">
              <w:rPr>
                <w:rFonts w:asciiTheme="minorHAnsi" w:hAnsiTheme="minorHAnsi"/>
                <w:sz w:val="16"/>
                <w:szCs w:val="16"/>
              </w:rPr>
              <w:t>,</w:t>
            </w:r>
          </w:p>
          <w:p w:rsidR="00CD7C89" w:rsidRPr="002F2C4C" w:rsidRDefault="00CD7C89" w:rsidP="002F2C4C">
            <w:pPr>
              <w:tabs>
                <w:tab w:val="left" w:pos="2880"/>
                <w:tab w:val="left" w:pos="8460"/>
              </w:tabs>
              <w:rPr>
                <w:rFonts w:asciiTheme="minorHAnsi" w:hAnsiTheme="minorHAnsi"/>
                <w:sz w:val="16"/>
                <w:szCs w:val="16"/>
              </w:rPr>
            </w:pPr>
            <w:r w:rsidRPr="002F2C4C">
              <w:rPr>
                <w:rFonts w:asciiTheme="minorHAnsi" w:hAnsiTheme="minorHAnsi"/>
                <w:sz w:val="16"/>
                <w:szCs w:val="16"/>
                <w:lang w:val="nb-NO"/>
              </w:rPr>
              <w:t xml:space="preserve">3. sound </w:t>
            </w:r>
            <w:r w:rsidRPr="002F2C4C">
              <w:rPr>
                <w:rFonts w:asciiTheme="minorHAnsi" w:hAnsiTheme="minorHAnsi"/>
                <w:sz w:val="16"/>
                <w:szCs w:val="16"/>
                <w:lang w:val="en-US"/>
              </w:rPr>
              <w:t>“</w:t>
            </w:r>
            <w:r w:rsidR="00987B64">
              <w:rPr>
                <w:rFonts w:asciiTheme="minorHAnsi" w:hAnsiTheme="minorHAnsi"/>
                <w:sz w:val="16"/>
                <w:szCs w:val="16"/>
              </w:rPr>
              <w:t>t</w:t>
            </w:r>
            <w:r w:rsidRPr="002F2C4C">
              <w:rPr>
                <w:rFonts w:asciiTheme="minorHAnsi" w:hAnsiTheme="minorHAnsi"/>
                <w:sz w:val="16"/>
                <w:szCs w:val="16"/>
              </w:rPr>
              <w:t>“</w:t>
            </w:r>
            <w:r w:rsidR="00987B64">
              <w:rPr>
                <w:rFonts w:asciiTheme="minorHAnsi" w:hAnsiTheme="minorHAnsi"/>
                <w:sz w:val="16"/>
                <w:szCs w:val="16"/>
              </w:rPr>
              <w:t>,</w:t>
            </w:r>
          </w:p>
          <w:p w:rsidR="00987B64" w:rsidRDefault="00CD7C89" w:rsidP="002F2C4C">
            <w:pPr>
              <w:tabs>
                <w:tab w:val="left" w:pos="2880"/>
                <w:tab w:val="left" w:pos="8460"/>
              </w:tabs>
              <w:rPr>
                <w:rFonts w:asciiTheme="minorHAnsi" w:hAnsiTheme="minorHAnsi"/>
                <w:sz w:val="16"/>
                <w:szCs w:val="16"/>
              </w:rPr>
            </w:pPr>
            <w:r w:rsidRPr="002F2C4C">
              <w:rPr>
                <w:rFonts w:asciiTheme="minorHAnsi" w:hAnsiTheme="minorHAnsi"/>
                <w:sz w:val="16"/>
                <w:szCs w:val="16"/>
                <w:lang w:val="nb-NO"/>
              </w:rPr>
              <w:t xml:space="preserve">4. sound </w:t>
            </w:r>
            <w:r w:rsidRPr="002F2C4C">
              <w:rPr>
                <w:rFonts w:asciiTheme="minorHAnsi" w:hAnsiTheme="minorHAnsi"/>
                <w:sz w:val="16"/>
                <w:szCs w:val="16"/>
                <w:lang w:val="en-US"/>
              </w:rPr>
              <w:t>“</w:t>
            </w:r>
            <w:r w:rsidR="00987B64">
              <w:rPr>
                <w:rFonts w:asciiTheme="minorHAnsi" w:hAnsiTheme="minorHAnsi"/>
                <w:sz w:val="16"/>
                <w:szCs w:val="16"/>
              </w:rPr>
              <w:t>i</w:t>
            </w:r>
            <w:r w:rsidRPr="002F2C4C">
              <w:rPr>
                <w:rFonts w:asciiTheme="minorHAnsi" w:hAnsiTheme="minorHAnsi"/>
                <w:sz w:val="16"/>
                <w:szCs w:val="16"/>
              </w:rPr>
              <w:t>“,</w:t>
            </w:r>
          </w:p>
          <w:p w:rsidR="00CD7C89" w:rsidRPr="002F2C4C" w:rsidRDefault="00987B64" w:rsidP="00987B64">
            <w:pPr>
              <w:tabs>
                <w:tab w:val="left" w:pos="2880"/>
                <w:tab w:val="left" w:pos="8460"/>
              </w:tabs>
              <w:rPr>
                <w:rFonts w:asciiTheme="minorHAnsi" w:hAnsiTheme="minorHAnsi"/>
                <w:sz w:val="16"/>
                <w:szCs w:val="16"/>
                <w:lang w:val="nb-NO"/>
              </w:rPr>
            </w:pPr>
            <w:r>
              <w:rPr>
                <w:rFonts w:asciiTheme="minorHAnsi" w:hAnsiTheme="minorHAnsi"/>
                <w:sz w:val="16"/>
                <w:szCs w:val="16"/>
              </w:rPr>
              <w:t xml:space="preserve">5. </w:t>
            </w:r>
            <w:proofErr w:type="spellStart"/>
            <w:r>
              <w:rPr>
                <w:rFonts w:asciiTheme="minorHAnsi" w:hAnsiTheme="minorHAnsi"/>
                <w:sz w:val="16"/>
                <w:szCs w:val="16"/>
              </w:rPr>
              <w:t>sound</w:t>
            </w:r>
            <w:proofErr w:type="spellEnd"/>
            <w:r>
              <w:rPr>
                <w:rFonts w:asciiTheme="minorHAnsi" w:hAnsiTheme="minorHAnsi"/>
                <w:sz w:val="16"/>
                <w:szCs w:val="16"/>
              </w:rPr>
              <w:t xml:space="preserve"> „p“, </w:t>
            </w:r>
            <w:r>
              <w:rPr>
                <w:rFonts w:asciiTheme="minorHAnsi" w:hAnsiTheme="minorHAnsi"/>
                <w:sz w:val="16"/>
                <w:szCs w:val="16"/>
              </w:rPr>
              <w:br/>
              <w:t xml:space="preserve">6. </w:t>
            </w:r>
            <w:proofErr w:type="spellStart"/>
            <w:r>
              <w:rPr>
                <w:rFonts w:asciiTheme="minorHAnsi" w:hAnsiTheme="minorHAnsi"/>
                <w:sz w:val="16"/>
                <w:szCs w:val="16"/>
              </w:rPr>
              <w:t>sound</w:t>
            </w:r>
            <w:proofErr w:type="spellEnd"/>
            <w:r>
              <w:rPr>
                <w:rFonts w:asciiTheme="minorHAnsi" w:hAnsiTheme="minorHAnsi"/>
                <w:sz w:val="16"/>
                <w:szCs w:val="16"/>
              </w:rPr>
              <w:t xml:space="preserve"> „n“. </w:t>
            </w:r>
          </w:p>
        </w:tc>
        <w:tc>
          <w:tcPr>
            <w:tcW w:w="2036" w:type="dxa"/>
          </w:tcPr>
          <w:p w:rsidR="00CD7C89" w:rsidRDefault="00CD7C89" w:rsidP="00CD7C89">
            <w:pPr>
              <w:tabs>
                <w:tab w:val="left" w:pos="2880"/>
                <w:tab w:val="left" w:pos="8460"/>
              </w:tabs>
              <w:rPr>
                <w:rFonts w:asciiTheme="minorHAnsi" w:hAnsiTheme="minorHAnsi"/>
                <w:sz w:val="16"/>
                <w:szCs w:val="16"/>
                <w:lang w:val="nb-NO"/>
              </w:rPr>
            </w:pPr>
            <w:r>
              <w:rPr>
                <w:rFonts w:asciiTheme="minorHAnsi" w:hAnsiTheme="minorHAnsi"/>
                <w:sz w:val="16"/>
                <w:szCs w:val="16"/>
                <w:lang w:val="nb-NO"/>
              </w:rPr>
              <w:t>Rozo</w:t>
            </w:r>
            <w:r w:rsidR="00987B64">
              <w:rPr>
                <w:rFonts w:asciiTheme="minorHAnsi" w:hAnsiTheme="minorHAnsi"/>
                <w:sz w:val="16"/>
                <w:szCs w:val="16"/>
                <w:lang w:val="nb-NO"/>
              </w:rPr>
              <w:t>z</w:t>
            </w:r>
            <w:r>
              <w:rPr>
                <w:rFonts w:asciiTheme="minorHAnsi" w:hAnsiTheme="minorHAnsi"/>
                <w:sz w:val="16"/>
                <w:szCs w:val="16"/>
                <w:lang w:val="nb-NO"/>
              </w:rPr>
              <w:t xml:space="preserve">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r w:rsidR="00BA42C4">
              <w:rPr>
                <w:rFonts w:asciiTheme="minorHAnsi" w:hAnsiTheme="minorHAnsi"/>
                <w:sz w:val="16"/>
                <w:szCs w:val="16"/>
                <w:lang w:val="nb-NO"/>
              </w:rPr>
              <w:br/>
            </w:r>
            <w:r>
              <w:rPr>
                <w:rFonts w:asciiTheme="minorHAnsi" w:hAnsiTheme="minorHAnsi"/>
                <w:sz w:val="16"/>
                <w:szCs w:val="16"/>
                <w:lang w:val="nb-NO"/>
              </w:rPr>
              <w:br/>
              <w:t xml:space="preserve">Slovná zásoba: zvieratá, </w:t>
            </w:r>
            <w:r w:rsidR="00BC1441">
              <w:rPr>
                <w:rFonts w:asciiTheme="minorHAnsi" w:hAnsiTheme="minorHAnsi"/>
                <w:sz w:val="16"/>
                <w:szCs w:val="16"/>
                <w:lang w:val="nb-NO"/>
              </w:rPr>
              <w:t xml:space="preserve">základné </w:t>
            </w:r>
            <w:r>
              <w:rPr>
                <w:rFonts w:asciiTheme="minorHAnsi" w:hAnsiTheme="minorHAnsi"/>
                <w:sz w:val="16"/>
                <w:szCs w:val="16"/>
                <w:lang w:val="nb-NO"/>
              </w:rPr>
              <w:t>farby, š</w:t>
            </w:r>
            <w:r w:rsidR="00621A87">
              <w:rPr>
                <w:rFonts w:asciiTheme="minorHAnsi" w:hAnsiTheme="minorHAnsi"/>
                <w:sz w:val="16"/>
                <w:szCs w:val="16"/>
                <w:lang w:val="nb-NO"/>
              </w:rPr>
              <w:t>port tenis, rybárčenie, oslava, pozdravy.</w:t>
            </w:r>
            <w:r w:rsidR="00BA42C4">
              <w:rPr>
                <w:rFonts w:asciiTheme="minorHAnsi" w:hAnsiTheme="minorHAnsi"/>
                <w:sz w:val="16"/>
                <w:szCs w:val="16"/>
                <w:lang w:val="nb-NO"/>
              </w:rPr>
              <w:br/>
            </w:r>
          </w:p>
          <w:p w:rsidR="00621A87" w:rsidRPr="002F2C4C" w:rsidRDefault="00621A87" w:rsidP="00CD7C89">
            <w:pPr>
              <w:tabs>
                <w:tab w:val="left" w:pos="2880"/>
                <w:tab w:val="left" w:pos="8460"/>
              </w:tabs>
              <w:rPr>
                <w:rFonts w:asciiTheme="minorHAnsi" w:hAnsiTheme="minorHAnsi"/>
                <w:sz w:val="16"/>
                <w:szCs w:val="16"/>
                <w:lang w:val="nb-NO"/>
              </w:rPr>
            </w:pPr>
            <w:r>
              <w:rPr>
                <w:rFonts w:asciiTheme="minorHAnsi" w:hAnsiTheme="minorHAnsi"/>
                <w:sz w:val="16"/>
                <w:szCs w:val="16"/>
                <w:lang w:val="nb-NO"/>
              </w:rPr>
              <w:t>Zahrnuté tématické celky:  Hello!</w:t>
            </w:r>
            <w:r w:rsidR="00BA42C4">
              <w:rPr>
                <w:rFonts w:asciiTheme="minorHAnsi" w:hAnsiTheme="minorHAnsi"/>
                <w:sz w:val="16"/>
                <w:szCs w:val="16"/>
                <w:lang w:val="nb-NO"/>
              </w:rPr>
              <w:t xml:space="preserve"> (Pozdravy, uvítanie, rozlúčenie)</w:t>
            </w:r>
          </w:p>
        </w:tc>
        <w:tc>
          <w:tcPr>
            <w:tcW w:w="6095" w:type="dxa"/>
          </w:tcPr>
          <w:p w:rsidR="00CD7C89" w:rsidRPr="002F2C4C" w:rsidRDefault="00CD7C89" w:rsidP="00962943">
            <w:pPr>
              <w:rPr>
                <w:rFonts w:asciiTheme="minorHAnsi" w:hAnsiTheme="minorHAnsi"/>
                <w:sz w:val="16"/>
                <w:szCs w:val="16"/>
                <w:lang w:eastAsia="sk-SK"/>
              </w:rPr>
            </w:pPr>
            <w:r>
              <w:rPr>
                <w:rFonts w:asciiTheme="minorHAnsi" w:hAnsiTheme="minorHAnsi"/>
                <w:sz w:val="16"/>
                <w:szCs w:val="16"/>
                <w:lang w:val="nb-NO" w:eastAsia="sk-SK"/>
              </w:rPr>
              <w:t xml:space="preserve">Prostredníctvom vizuálneho príbehu sa žiak zoznamuje s prvou skupinou fonémov. Aktívne počúva príbeh, ktorým učiteľ predstavuje foném, priraďuje k nemu posunok, ktorý mu pomáha rozpoznať foném, vie ho napísať, spojiť fonémy do slov a identifikovať v slove. </w:t>
            </w:r>
            <w:r>
              <w:rPr>
                <w:rFonts w:asciiTheme="minorHAnsi" w:hAnsiTheme="minorHAnsi"/>
                <w:sz w:val="16"/>
                <w:szCs w:val="16"/>
                <w:lang w:val="nb-NO" w:eastAsia="sk-SK"/>
              </w:rPr>
              <w:br/>
              <w:t xml:space="preserve">Žiak vie samostatne pomenovať slová z príbehu podľa danej témy príbehov, najmä tie ktoré obsahujú foném, </w:t>
            </w:r>
            <w:r w:rsidR="00CC7BD7">
              <w:rPr>
                <w:rFonts w:asciiTheme="minorHAnsi" w:hAnsiTheme="minorHAnsi"/>
                <w:sz w:val="16"/>
                <w:szCs w:val="16"/>
                <w:lang w:val="nb-NO" w:eastAsia="sk-SK"/>
              </w:rPr>
              <w:t xml:space="preserve">dokáže </w:t>
            </w:r>
            <w:r>
              <w:rPr>
                <w:rFonts w:asciiTheme="minorHAnsi" w:hAnsiTheme="minorHAnsi"/>
                <w:sz w:val="16"/>
                <w:szCs w:val="16"/>
                <w:lang w:val="nb-NO" w:eastAsia="sk-SK"/>
              </w:rPr>
              <w:t xml:space="preserve">sám prečítať a napísať slová, ktoré obsahuje fonetická skupina I. </w:t>
            </w:r>
            <w:r>
              <w:rPr>
                <w:rFonts w:asciiTheme="minorHAnsi" w:hAnsiTheme="minorHAnsi"/>
                <w:sz w:val="16"/>
                <w:szCs w:val="16"/>
                <w:lang w:val="nb-NO" w:eastAsia="sk-SK"/>
              </w:rPr>
              <w:br/>
              <w:t>Žiak získava orientáciu na hodine a začína pr</w:t>
            </w:r>
            <w:r w:rsidR="007A344D">
              <w:rPr>
                <w:rFonts w:asciiTheme="minorHAnsi" w:hAnsiTheme="minorHAnsi"/>
                <w:sz w:val="16"/>
                <w:szCs w:val="16"/>
                <w:lang w:val="nb-NO" w:eastAsia="sk-SK"/>
              </w:rPr>
              <w:t>acovať samostatne a vo dvojici, pred tabuľou a s pracovným zošitom.</w:t>
            </w:r>
            <w:r w:rsidR="00962943">
              <w:rPr>
                <w:rFonts w:asciiTheme="minorHAnsi" w:hAnsiTheme="minorHAnsi"/>
                <w:sz w:val="16"/>
                <w:szCs w:val="16"/>
                <w:lang w:val="nb-NO" w:eastAsia="sk-SK"/>
              </w:rPr>
              <w:t xml:space="preserve">  Deti  začínajú písať bezchybne anglické slová formou diktátu.</w:t>
            </w:r>
          </w:p>
        </w:tc>
        <w:tc>
          <w:tcPr>
            <w:tcW w:w="2842" w:type="dxa"/>
            <w:gridSpan w:val="2"/>
          </w:tcPr>
          <w:p w:rsidR="00CD7C89" w:rsidRPr="002F2C4C" w:rsidRDefault="00CD7C89"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36 - 41</w:t>
            </w:r>
            <w:r>
              <w:rPr>
                <w:rFonts w:asciiTheme="minorHAnsi" w:hAnsiTheme="minorHAnsi"/>
                <w:sz w:val="16"/>
                <w:szCs w:val="16"/>
                <w:lang w:val="nb-NO"/>
              </w:rPr>
              <w:br/>
              <w:t>PU str. 2 – 7</w:t>
            </w:r>
          </w:p>
          <w:p w:rsidR="00CD7C89" w:rsidRPr="002F2C4C" w:rsidRDefault="00CD7C89" w:rsidP="002F2C4C">
            <w:pPr>
              <w:tabs>
                <w:tab w:val="left" w:pos="2880"/>
                <w:tab w:val="left" w:pos="8460"/>
              </w:tabs>
              <w:rPr>
                <w:rFonts w:asciiTheme="minorHAnsi" w:hAnsiTheme="minorHAnsi"/>
                <w:sz w:val="16"/>
                <w:szCs w:val="16"/>
                <w:lang w:val="nb-NO"/>
              </w:rPr>
            </w:pPr>
          </w:p>
        </w:tc>
      </w:tr>
      <w:tr w:rsidR="00BA42C4" w:rsidRPr="002F2C4C" w:rsidTr="00505117">
        <w:trPr>
          <w:trHeight w:val="3448"/>
        </w:trPr>
        <w:tc>
          <w:tcPr>
            <w:tcW w:w="554" w:type="dxa"/>
          </w:tcPr>
          <w:p w:rsidR="00BA42C4" w:rsidRPr="002F2C4C" w:rsidRDefault="00BA42C4"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X.</w:t>
            </w:r>
          </w:p>
        </w:tc>
        <w:tc>
          <w:tcPr>
            <w:tcW w:w="1328" w:type="dxa"/>
          </w:tcPr>
          <w:p w:rsidR="00BA42C4" w:rsidRPr="002F2C4C" w:rsidRDefault="00BA42C4" w:rsidP="002F2C4C">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Fonetická skupina II.</w:t>
            </w:r>
          </w:p>
        </w:tc>
        <w:tc>
          <w:tcPr>
            <w:tcW w:w="1842" w:type="dxa"/>
          </w:tcPr>
          <w:p w:rsidR="00BA42C4" w:rsidRDefault="00BA42C4" w:rsidP="002F2C4C">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1. </w:t>
            </w:r>
            <w:r>
              <w:rPr>
                <w:rFonts w:asciiTheme="minorHAnsi" w:hAnsiTheme="minorHAnsi"/>
                <w:sz w:val="16"/>
                <w:szCs w:val="16"/>
                <w:lang w:val="nb-NO"/>
              </w:rPr>
              <w:t>opakovanie sounds Skupiny 1</w:t>
            </w:r>
          </w:p>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2. </w:t>
            </w:r>
            <w:r w:rsidRPr="002F2C4C">
              <w:rPr>
                <w:rFonts w:asciiTheme="minorHAnsi" w:hAnsiTheme="minorHAnsi"/>
                <w:sz w:val="16"/>
                <w:szCs w:val="16"/>
                <w:lang w:val="nb-NO"/>
              </w:rPr>
              <w:t xml:space="preserve">sound </w:t>
            </w:r>
            <w:r w:rsidRPr="002F2C4C">
              <w:rPr>
                <w:rFonts w:asciiTheme="minorHAnsi" w:hAnsiTheme="minorHAnsi"/>
                <w:sz w:val="16"/>
                <w:szCs w:val="16"/>
                <w:lang w:val="en-US"/>
              </w:rPr>
              <w:t>“</w:t>
            </w:r>
            <w:proofErr w:type="spellStart"/>
            <w:r w:rsidRPr="002F2C4C">
              <w:rPr>
                <w:rFonts w:asciiTheme="minorHAnsi" w:hAnsiTheme="minorHAnsi"/>
                <w:sz w:val="16"/>
                <w:szCs w:val="16"/>
              </w:rPr>
              <w:t>ck,k,c</w:t>
            </w:r>
            <w:proofErr w:type="spellEnd"/>
            <w:r w:rsidRPr="002F2C4C">
              <w:rPr>
                <w:rFonts w:asciiTheme="minorHAnsi" w:hAnsiTheme="minorHAnsi"/>
                <w:sz w:val="16"/>
                <w:szCs w:val="16"/>
              </w:rPr>
              <w:t>“</w:t>
            </w:r>
            <w:r>
              <w:rPr>
                <w:rFonts w:asciiTheme="minorHAnsi" w:hAnsiTheme="minorHAnsi"/>
                <w:sz w:val="16"/>
                <w:szCs w:val="16"/>
              </w:rPr>
              <w:t>,</w:t>
            </w:r>
            <w:r>
              <w:rPr>
                <w:rFonts w:asciiTheme="minorHAnsi" w:hAnsiTheme="minorHAnsi"/>
                <w:sz w:val="16"/>
                <w:szCs w:val="16"/>
                <w:lang w:val="nb-NO"/>
              </w:rPr>
              <w:t xml:space="preserve"> </w:t>
            </w:r>
            <w:r>
              <w:rPr>
                <w:rFonts w:asciiTheme="minorHAnsi" w:hAnsiTheme="minorHAnsi"/>
                <w:sz w:val="16"/>
                <w:szCs w:val="16"/>
                <w:lang w:val="nb-NO"/>
              </w:rPr>
              <w:br/>
              <w:t>3</w:t>
            </w:r>
            <w:r w:rsidRPr="002F2C4C">
              <w:rPr>
                <w:rFonts w:asciiTheme="minorHAnsi" w:hAnsiTheme="minorHAnsi"/>
                <w:sz w:val="16"/>
                <w:szCs w:val="16"/>
                <w:lang w:val="nb-NO"/>
              </w:rPr>
              <w:t xml:space="preserve">. sound </w:t>
            </w:r>
            <w:r w:rsidRPr="002F2C4C">
              <w:rPr>
                <w:rFonts w:asciiTheme="minorHAnsi" w:hAnsiTheme="minorHAnsi"/>
                <w:sz w:val="16"/>
                <w:szCs w:val="16"/>
                <w:lang w:val="en-US"/>
              </w:rPr>
              <w:t>“</w:t>
            </w:r>
            <w:r w:rsidRPr="002F2C4C">
              <w:rPr>
                <w:rFonts w:asciiTheme="minorHAnsi" w:hAnsiTheme="minorHAnsi"/>
                <w:sz w:val="16"/>
                <w:szCs w:val="16"/>
              </w:rPr>
              <w:t>e</w:t>
            </w:r>
            <w:r>
              <w:rPr>
                <w:rFonts w:asciiTheme="minorHAnsi" w:hAnsiTheme="minorHAnsi"/>
                <w:sz w:val="16"/>
                <w:szCs w:val="16"/>
              </w:rPr>
              <w:t>“,</w:t>
            </w:r>
            <w:r>
              <w:rPr>
                <w:rFonts w:asciiTheme="minorHAnsi" w:hAnsiTheme="minorHAnsi"/>
                <w:sz w:val="16"/>
                <w:szCs w:val="16"/>
              </w:rPr>
              <w:br/>
              <w:t xml:space="preserve">4. </w:t>
            </w:r>
            <w:proofErr w:type="spellStart"/>
            <w:r>
              <w:rPr>
                <w:rFonts w:asciiTheme="minorHAnsi" w:hAnsiTheme="minorHAnsi"/>
                <w:sz w:val="16"/>
                <w:szCs w:val="16"/>
              </w:rPr>
              <w:t>sound</w:t>
            </w:r>
            <w:proofErr w:type="spellEnd"/>
            <w:r>
              <w:rPr>
                <w:rFonts w:asciiTheme="minorHAnsi" w:hAnsiTheme="minorHAnsi"/>
                <w:sz w:val="16"/>
                <w:szCs w:val="16"/>
              </w:rPr>
              <w:t xml:space="preserve"> „h“,</w:t>
            </w:r>
            <w:r>
              <w:rPr>
                <w:rFonts w:asciiTheme="minorHAnsi" w:hAnsiTheme="minorHAnsi"/>
                <w:sz w:val="16"/>
                <w:szCs w:val="16"/>
              </w:rPr>
              <w:br/>
            </w:r>
            <w:r>
              <w:rPr>
                <w:rFonts w:asciiTheme="minorHAnsi" w:hAnsiTheme="minorHAnsi"/>
                <w:sz w:val="16"/>
                <w:szCs w:val="16"/>
                <w:lang w:val="nb-NO"/>
              </w:rPr>
              <w:t>5</w:t>
            </w:r>
            <w:r w:rsidRPr="002F2C4C">
              <w:rPr>
                <w:rFonts w:asciiTheme="minorHAnsi" w:hAnsiTheme="minorHAnsi"/>
                <w:sz w:val="16"/>
                <w:szCs w:val="16"/>
                <w:lang w:val="nb-NO"/>
              </w:rPr>
              <w:t xml:space="preserve">. sound </w:t>
            </w:r>
            <w:r w:rsidRPr="002F2C4C">
              <w:rPr>
                <w:rFonts w:asciiTheme="minorHAnsi" w:hAnsiTheme="minorHAnsi"/>
                <w:sz w:val="16"/>
                <w:szCs w:val="16"/>
                <w:lang w:val="en-US"/>
              </w:rPr>
              <w:t>“</w:t>
            </w:r>
            <w:r>
              <w:rPr>
                <w:rFonts w:asciiTheme="minorHAnsi" w:hAnsiTheme="minorHAnsi"/>
                <w:sz w:val="16"/>
                <w:szCs w:val="16"/>
              </w:rPr>
              <w:t>r</w:t>
            </w:r>
            <w:r w:rsidRPr="002F2C4C">
              <w:rPr>
                <w:rFonts w:asciiTheme="minorHAnsi" w:hAnsiTheme="minorHAnsi"/>
                <w:sz w:val="16"/>
                <w:szCs w:val="16"/>
              </w:rPr>
              <w:t>“</w:t>
            </w:r>
          </w:p>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6</w:t>
            </w:r>
            <w:r w:rsidRPr="002F2C4C">
              <w:rPr>
                <w:rFonts w:asciiTheme="minorHAnsi" w:hAnsiTheme="minorHAnsi"/>
                <w:sz w:val="16"/>
                <w:szCs w:val="16"/>
                <w:lang w:val="nb-NO"/>
              </w:rPr>
              <w:t xml:space="preserve">. sound </w:t>
            </w:r>
            <w:r w:rsidRPr="002F2C4C">
              <w:rPr>
                <w:rFonts w:asciiTheme="minorHAnsi" w:hAnsiTheme="minorHAnsi"/>
                <w:sz w:val="16"/>
                <w:szCs w:val="16"/>
                <w:lang w:val="en-US"/>
              </w:rPr>
              <w:t>“</w:t>
            </w:r>
            <w:r>
              <w:rPr>
                <w:rFonts w:asciiTheme="minorHAnsi" w:hAnsiTheme="minorHAnsi"/>
                <w:sz w:val="16"/>
                <w:szCs w:val="16"/>
              </w:rPr>
              <w:t>m</w:t>
            </w:r>
            <w:r w:rsidRPr="002F2C4C">
              <w:rPr>
                <w:rFonts w:asciiTheme="minorHAnsi" w:hAnsiTheme="minorHAnsi"/>
                <w:sz w:val="16"/>
                <w:szCs w:val="16"/>
              </w:rPr>
              <w:t xml:space="preserve">“, </w:t>
            </w:r>
            <w:r>
              <w:rPr>
                <w:rFonts w:asciiTheme="minorHAnsi" w:hAnsiTheme="minorHAnsi"/>
                <w:sz w:val="16"/>
                <w:szCs w:val="16"/>
              </w:rPr>
              <w:br/>
              <w:t xml:space="preserve">7. </w:t>
            </w:r>
            <w:proofErr w:type="spellStart"/>
            <w:r>
              <w:rPr>
                <w:rFonts w:asciiTheme="minorHAnsi" w:hAnsiTheme="minorHAnsi"/>
                <w:sz w:val="16"/>
                <w:szCs w:val="16"/>
              </w:rPr>
              <w:t>sound</w:t>
            </w:r>
            <w:proofErr w:type="spellEnd"/>
            <w:r>
              <w:rPr>
                <w:rFonts w:asciiTheme="minorHAnsi" w:hAnsiTheme="minorHAnsi"/>
                <w:sz w:val="16"/>
                <w:szCs w:val="16"/>
              </w:rPr>
              <w:t xml:space="preserve"> „d“</w:t>
            </w:r>
            <w:r>
              <w:rPr>
                <w:rFonts w:asciiTheme="minorHAnsi" w:hAnsiTheme="minorHAnsi"/>
                <w:sz w:val="16"/>
                <w:szCs w:val="16"/>
              </w:rPr>
              <w:br/>
              <w:t xml:space="preserve">8.  opakovanie </w:t>
            </w:r>
            <w:proofErr w:type="spellStart"/>
            <w:r>
              <w:rPr>
                <w:rFonts w:asciiTheme="minorHAnsi" w:hAnsiTheme="minorHAnsi"/>
                <w:sz w:val="16"/>
                <w:szCs w:val="16"/>
              </w:rPr>
              <w:t>sounds</w:t>
            </w:r>
            <w:proofErr w:type="spellEnd"/>
            <w:r>
              <w:rPr>
                <w:rFonts w:asciiTheme="minorHAnsi" w:hAnsiTheme="minorHAnsi"/>
                <w:sz w:val="16"/>
                <w:szCs w:val="16"/>
              </w:rPr>
              <w:t xml:space="preserve"> Skupiny 2</w:t>
            </w:r>
          </w:p>
          <w:p w:rsidR="00BA42C4" w:rsidRPr="002F2C4C" w:rsidRDefault="00BA42C4" w:rsidP="002F2C4C">
            <w:pPr>
              <w:tabs>
                <w:tab w:val="left" w:pos="2880"/>
                <w:tab w:val="left" w:pos="8460"/>
              </w:tabs>
              <w:rPr>
                <w:rFonts w:asciiTheme="minorHAnsi" w:hAnsiTheme="minorHAnsi"/>
                <w:sz w:val="16"/>
                <w:szCs w:val="16"/>
                <w:lang w:val="nb-NO"/>
              </w:rPr>
            </w:pPr>
            <w:r w:rsidRPr="002F2C4C">
              <w:rPr>
                <w:rFonts w:asciiTheme="minorHAnsi" w:hAnsiTheme="minorHAnsi"/>
                <w:b/>
                <w:i/>
                <w:sz w:val="16"/>
                <w:szCs w:val="16"/>
                <w:lang w:val="nb-NO"/>
              </w:rPr>
              <w:t>Jesenné prázdniny</w:t>
            </w:r>
          </w:p>
        </w:tc>
        <w:tc>
          <w:tcPr>
            <w:tcW w:w="2036" w:type="dxa"/>
          </w:tcPr>
          <w:p w:rsidR="00BA42C4"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Rozo</w:t>
            </w:r>
            <w:r w:rsidR="001D005F">
              <w:rPr>
                <w:rFonts w:asciiTheme="minorHAnsi" w:hAnsiTheme="minorHAnsi"/>
                <w:sz w:val="16"/>
                <w:szCs w:val="16"/>
                <w:lang w:val="nb-NO"/>
              </w:rPr>
              <w:t>z</w:t>
            </w:r>
            <w:r>
              <w:rPr>
                <w:rFonts w:asciiTheme="minorHAnsi" w:hAnsiTheme="minorHAnsi"/>
                <w:sz w:val="16"/>
                <w:szCs w:val="16"/>
                <w:lang w:val="nb-NO"/>
              </w:rPr>
              <w:t xml:space="preserve">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r>
              <w:rPr>
                <w:rFonts w:asciiTheme="minorHAnsi" w:hAnsiTheme="minorHAnsi"/>
                <w:sz w:val="16"/>
                <w:szCs w:val="16"/>
                <w:lang w:val="nb-NO"/>
              </w:rPr>
              <w:br/>
            </w:r>
            <w:r>
              <w:rPr>
                <w:rFonts w:asciiTheme="minorHAnsi" w:hAnsiTheme="minorHAnsi"/>
                <w:sz w:val="16"/>
                <w:szCs w:val="16"/>
                <w:lang w:val="nb-NO"/>
              </w:rPr>
              <w:br/>
              <w:t>Slovná zásoba: cestovanie, domáce zvieratá a zvieratá na farme, šport, jedlo, hudba a hudobné nástroje.</w:t>
            </w:r>
            <w:r>
              <w:rPr>
                <w:rFonts w:asciiTheme="minorHAnsi" w:hAnsiTheme="minorHAnsi"/>
                <w:sz w:val="16"/>
                <w:szCs w:val="16"/>
                <w:lang w:val="nb-NO"/>
              </w:rPr>
              <w:br/>
            </w:r>
          </w:p>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Zahrnuté tématické celky: My Family, Food.</w:t>
            </w:r>
          </w:p>
        </w:tc>
        <w:tc>
          <w:tcPr>
            <w:tcW w:w="6095" w:type="dxa"/>
          </w:tcPr>
          <w:p w:rsidR="00BA42C4" w:rsidRPr="002F2C4C" w:rsidRDefault="00BA42C4" w:rsidP="00E14E75">
            <w:pPr>
              <w:jc w:val="both"/>
              <w:rPr>
                <w:rFonts w:asciiTheme="minorHAnsi" w:hAnsiTheme="minorHAnsi"/>
                <w:sz w:val="16"/>
                <w:szCs w:val="16"/>
                <w:lang w:val="nb-NO" w:eastAsia="sk-SK"/>
              </w:rPr>
            </w:pPr>
            <w:r>
              <w:rPr>
                <w:rFonts w:asciiTheme="minorHAnsi" w:hAnsiTheme="minorHAnsi"/>
                <w:sz w:val="16"/>
                <w:szCs w:val="16"/>
                <w:lang w:val="nb-NO" w:eastAsia="sk-SK"/>
              </w:rPr>
              <w:t xml:space="preserve">Prostredníctvom vizuálneho príbehu sa žiak zoznamuje s druhou skupinou fonémov. Aktívne počúva príbeh, ktorým učiteľ predstavuje foném, priraďuje k nemu posunok, ktorý mu pomáha rozpoznať foném, vie ho napísať, spojiť fonémy do slov a identifikovať v slove. </w:t>
            </w:r>
            <w:r>
              <w:rPr>
                <w:rFonts w:asciiTheme="minorHAnsi" w:hAnsiTheme="minorHAnsi"/>
                <w:sz w:val="16"/>
                <w:szCs w:val="16"/>
                <w:lang w:val="nb-NO" w:eastAsia="sk-SK"/>
              </w:rPr>
              <w:br/>
              <w:t>Žiak vie samostatne pomenovať slová z príbehu podľa danej témy príbehov, najmä tie ktoré obsahujú foném, dokáže sám prečítať a napísať slová, ktoré obsahuje fonetická skupina II. Deti sú schopné napísať bezchybne anglické slová formou diktátu.</w:t>
            </w:r>
          </w:p>
        </w:tc>
        <w:tc>
          <w:tcPr>
            <w:tcW w:w="2842" w:type="dxa"/>
            <w:gridSpan w:val="2"/>
          </w:tcPr>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42 - 47</w:t>
            </w:r>
            <w:r>
              <w:rPr>
                <w:rFonts w:asciiTheme="minorHAnsi" w:hAnsiTheme="minorHAnsi"/>
                <w:sz w:val="16"/>
                <w:szCs w:val="16"/>
                <w:lang w:val="nb-NO"/>
              </w:rPr>
              <w:br/>
              <w:t>PU str. 8-13</w:t>
            </w:r>
          </w:p>
        </w:tc>
      </w:tr>
      <w:tr w:rsidR="00BA42C4" w:rsidRPr="002F2C4C" w:rsidTr="003B3258">
        <w:trPr>
          <w:trHeight w:val="1970"/>
        </w:trPr>
        <w:tc>
          <w:tcPr>
            <w:tcW w:w="554" w:type="dxa"/>
            <w:vMerge w:val="restart"/>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XI.</w:t>
            </w:r>
          </w:p>
        </w:tc>
        <w:tc>
          <w:tcPr>
            <w:tcW w:w="1328" w:type="dxa"/>
            <w:vMerge w:val="restart"/>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Fonetická skupina III.</w:t>
            </w:r>
          </w:p>
        </w:tc>
        <w:tc>
          <w:tcPr>
            <w:tcW w:w="1842" w:type="dxa"/>
            <w:vMerge w:val="restart"/>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en-US"/>
              </w:rPr>
            </w:pPr>
            <w:r w:rsidRPr="002F2C4C">
              <w:rPr>
                <w:rFonts w:asciiTheme="minorHAnsi" w:hAnsiTheme="minorHAnsi"/>
                <w:sz w:val="16"/>
                <w:szCs w:val="16"/>
                <w:lang w:val="nb-NO"/>
              </w:rPr>
              <w:t xml:space="preserve">1.sound </w:t>
            </w:r>
            <w:r w:rsidRPr="002F2C4C">
              <w:rPr>
                <w:rFonts w:asciiTheme="minorHAnsi" w:hAnsiTheme="minorHAnsi"/>
                <w:sz w:val="16"/>
                <w:szCs w:val="16"/>
                <w:lang w:val="en-US"/>
              </w:rPr>
              <w:t>“</w:t>
            </w:r>
            <w:r>
              <w:rPr>
                <w:rFonts w:asciiTheme="minorHAnsi" w:hAnsiTheme="minorHAnsi"/>
                <w:sz w:val="16"/>
                <w:szCs w:val="16"/>
                <w:lang w:val="en-US"/>
              </w:rPr>
              <w:t xml:space="preserve">”g, </w:t>
            </w:r>
            <w:r>
              <w:rPr>
                <w:rFonts w:asciiTheme="minorHAnsi" w:hAnsiTheme="minorHAnsi"/>
                <w:sz w:val="16"/>
                <w:szCs w:val="16"/>
                <w:lang w:val="en-US"/>
              </w:rPr>
              <w:br/>
              <w:t>2. Sound “o</w:t>
            </w:r>
            <w:r w:rsidRPr="002F2C4C">
              <w:rPr>
                <w:rFonts w:asciiTheme="minorHAnsi" w:hAnsiTheme="minorHAnsi"/>
                <w:sz w:val="16"/>
                <w:szCs w:val="16"/>
                <w:lang w:val="en-US"/>
              </w:rPr>
              <w:t>”</w:t>
            </w:r>
            <w:r>
              <w:rPr>
                <w:rFonts w:asciiTheme="minorHAnsi" w:hAnsiTheme="minorHAnsi"/>
                <w:sz w:val="16"/>
                <w:szCs w:val="16"/>
                <w:lang w:val="en-US"/>
              </w:rPr>
              <w:t>,</w:t>
            </w:r>
          </w:p>
          <w:p w:rsidR="00BA42C4" w:rsidRPr="002F2C4C" w:rsidRDefault="00BA42C4" w:rsidP="002F2C4C">
            <w:pPr>
              <w:tabs>
                <w:tab w:val="left" w:pos="2880"/>
                <w:tab w:val="left" w:pos="8460"/>
              </w:tabs>
              <w:rPr>
                <w:rFonts w:asciiTheme="minorHAnsi" w:hAnsiTheme="minorHAnsi"/>
                <w:sz w:val="16"/>
                <w:szCs w:val="16"/>
                <w:lang w:val="en-US"/>
              </w:rPr>
            </w:pPr>
            <w:r>
              <w:rPr>
                <w:rFonts w:asciiTheme="minorHAnsi" w:hAnsiTheme="minorHAnsi"/>
                <w:sz w:val="16"/>
                <w:szCs w:val="16"/>
                <w:lang w:val="nb-NO"/>
              </w:rPr>
              <w:t>3</w:t>
            </w:r>
            <w:r w:rsidRPr="002F2C4C">
              <w:rPr>
                <w:rFonts w:asciiTheme="minorHAnsi" w:hAnsiTheme="minorHAnsi"/>
                <w:sz w:val="16"/>
                <w:szCs w:val="16"/>
                <w:lang w:val="nb-NO"/>
              </w:rPr>
              <w:t xml:space="preserve">. sound </w:t>
            </w:r>
            <w:r>
              <w:rPr>
                <w:rFonts w:asciiTheme="minorHAnsi" w:hAnsiTheme="minorHAnsi"/>
                <w:sz w:val="16"/>
                <w:szCs w:val="16"/>
                <w:lang w:val="en-US"/>
              </w:rPr>
              <w:t>“u</w:t>
            </w:r>
            <w:r w:rsidRPr="002F2C4C">
              <w:rPr>
                <w:rFonts w:asciiTheme="minorHAnsi" w:hAnsiTheme="minorHAnsi"/>
                <w:sz w:val="16"/>
                <w:szCs w:val="16"/>
                <w:lang w:val="en-US"/>
              </w:rPr>
              <w:t>”</w:t>
            </w:r>
            <w:r>
              <w:rPr>
                <w:rFonts w:asciiTheme="minorHAnsi" w:hAnsiTheme="minorHAnsi"/>
                <w:sz w:val="16"/>
                <w:szCs w:val="16"/>
                <w:lang w:val="en-US"/>
              </w:rPr>
              <w:t>,</w:t>
            </w:r>
          </w:p>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4</w:t>
            </w:r>
            <w:r w:rsidRPr="002F2C4C">
              <w:rPr>
                <w:rFonts w:asciiTheme="minorHAnsi" w:hAnsiTheme="minorHAnsi"/>
                <w:sz w:val="16"/>
                <w:szCs w:val="16"/>
                <w:lang w:val="nb-NO"/>
              </w:rPr>
              <w:t xml:space="preserve">. sound </w:t>
            </w:r>
            <w:r>
              <w:rPr>
                <w:rFonts w:asciiTheme="minorHAnsi" w:hAnsiTheme="minorHAnsi"/>
                <w:sz w:val="16"/>
                <w:szCs w:val="16"/>
                <w:lang w:val="en-US"/>
              </w:rPr>
              <w:t>“l</w:t>
            </w:r>
            <w:r w:rsidRPr="002F2C4C">
              <w:rPr>
                <w:rFonts w:asciiTheme="minorHAnsi" w:hAnsiTheme="minorHAnsi"/>
                <w:sz w:val="16"/>
                <w:szCs w:val="16"/>
                <w:lang w:val="en-US"/>
              </w:rPr>
              <w:t>”</w:t>
            </w:r>
            <w:r>
              <w:rPr>
                <w:rFonts w:asciiTheme="minorHAnsi" w:hAnsiTheme="minorHAnsi"/>
                <w:sz w:val="16"/>
                <w:szCs w:val="16"/>
                <w:lang w:val="en-US"/>
              </w:rPr>
              <w:t>,</w:t>
            </w:r>
            <w:r>
              <w:rPr>
                <w:rFonts w:asciiTheme="minorHAnsi" w:hAnsiTheme="minorHAnsi"/>
                <w:sz w:val="16"/>
                <w:szCs w:val="16"/>
                <w:lang w:val="en-US"/>
              </w:rPr>
              <w:br/>
              <w:t xml:space="preserve">5.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“f”,</w:t>
            </w:r>
            <w:r>
              <w:rPr>
                <w:rFonts w:asciiTheme="minorHAnsi" w:hAnsiTheme="minorHAnsi"/>
                <w:sz w:val="16"/>
                <w:szCs w:val="16"/>
                <w:lang w:val="en-US"/>
              </w:rPr>
              <w:br/>
              <w:t xml:space="preserve">6.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“b”,</w:t>
            </w:r>
            <w:r>
              <w:rPr>
                <w:rFonts w:asciiTheme="minorHAnsi" w:hAnsiTheme="minorHAnsi"/>
                <w:sz w:val="16"/>
                <w:szCs w:val="16"/>
                <w:lang w:val="en-US"/>
              </w:rPr>
              <w:br/>
              <w:t xml:space="preserve">7.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3</w:t>
            </w:r>
          </w:p>
          <w:p w:rsidR="00BA42C4" w:rsidRPr="002F2C4C" w:rsidRDefault="00BA42C4" w:rsidP="002F2C4C">
            <w:pPr>
              <w:tabs>
                <w:tab w:val="left" w:pos="2880"/>
                <w:tab w:val="left" w:pos="8460"/>
              </w:tabs>
              <w:rPr>
                <w:rFonts w:asciiTheme="minorHAnsi" w:hAnsiTheme="minorHAnsi"/>
                <w:sz w:val="16"/>
                <w:szCs w:val="16"/>
                <w:lang w:val="nb-NO"/>
              </w:rPr>
            </w:pPr>
          </w:p>
        </w:tc>
        <w:tc>
          <w:tcPr>
            <w:tcW w:w="2036" w:type="dxa"/>
            <w:vMerge w:val="restart"/>
            <w:tcBorders>
              <w:bottom w:val="single" w:sz="4" w:space="0" w:color="BFBFBF" w:themeColor="background1" w:themeShade="BF"/>
            </w:tcBorders>
          </w:tcPr>
          <w:p w:rsidR="00BA42C4"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Rozo</w:t>
            </w:r>
            <w:r w:rsidR="001D005F">
              <w:rPr>
                <w:rFonts w:asciiTheme="minorHAnsi" w:hAnsiTheme="minorHAnsi"/>
                <w:sz w:val="16"/>
                <w:szCs w:val="16"/>
                <w:lang w:val="nb-NO"/>
              </w:rPr>
              <w:t>z</w:t>
            </w:r>
            <w:r>
              <w:rPr>
                <w:rFonts w:asciiTheme="minorHAnsi" w:hAnsiTheme="minorHAnsi"/>
                <w:sz w:val="16"/>
                <w:szCs w:val="16"/>
                <w:lang w:val="nb-NO"/>
              </w:rPr>
              <w:t xml:space="preserve">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p>
          <w:p w:rsidR="00BA42C4"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Slovná zásoba:hračky, druhy počasia, šport a športové náčinia.</w:t>
            </w:r>
          </w:p>
          <w:p w:rsidR="00BA42C4" w:rsidRDefault="00BA42C4" w:rsidP="002F2C4C">
            <w:pPr>
              <w:tabs>
                <w:tab w:val="left" w:pos="2880"/>
                <w:tab w:val="left" w:pos="8460"/>
              </w:tabs>
              <w:rPr>
                <w:rFonts w:asciiTheme="minorHAnsi" w:hAnsiTheme="minorHAnsi"/>
                <w:sz w:val="16"/>
                <w:szCs w:val="16"/>
                <w:lang w:val="nb-NO"/>
              </w:rPr>
            </w:pPr>
          </w:p>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lastRenderedPageBreak/>
              <w:t>Tématické celky: Toys, My holiday, The sea.</w:t>
            </w:r>
          </w:p>
        </w:tc>
        <w:tc>
          <w:tcPr>
            <w:tcW w:w="6095" w:type="dxa"/>
            <w:vMerge w:val="restart"/>
            <w:tcBorders>
              <w:bottom w:val="single" w:sz="4" w:space="0" w:color="BFBFBF" w:themeColor="background1" w:themeShade="BF"/>
            </w:tcBorders>
          </w:tcPr>
          <w:p w:rsidR="00BA42C4" w:rsidRDefault="00BA42C4" w:rsidP="00962943">
            <w:pPr>
              <w:tabs>
                <w:tab w:val="left" w:pos="2880"/>
                <w:tab w:val="left" w:pos="8460"/>
              </w:tabs>
              <w:rPr>
                <w:rFonts w:asciiTheme="minorHAnsi" w:hAnsiTheme="minorHAnsi"/>
                <w:sz w:val="16"/>
                <w:szCs w:val="16"/>
                <w:lang w:val="nb-NO" w:eastAsia="sk-SK"/>
              </w:rPr>
            </w:pPr>
            <w:r>
              <w:rPr>
                <w:rFonts w:asciiTheme="minorHAnsi" w:hAnsiTheme="minorHAnsi"/>
                <w:sz w:val="16"/>
                <w:szCs w:val="16"/>
                <w:lang w:val="nb-NO" w:eastAsia="sk-SK"/>
              </w:rPr>
              <w:lastRenderedPageBreak/>
              <w:t xml:space="preserve">Prostredníctvom vizuálneho príbehu sa žiak zoznamuje s treťou a štvrtou skupinou fonémov. Aktívne počúva príbeh, ktorým učiteľ predstavuje foném, priraďuje k nemu posunok, ktorý mu pomáha rozpoznať foném, vie ho napísať, spojiť fonémy do slov a identifikovať v slove. </w:t>
            </w:r>
          </w:p>
          <w:p w:rsidR="00BA42C4" w:rsidRDefault="00BA42C4" w:rsidP="00BA42C4">
            <w:pPr>
              <w:tabs>
                <w:tab w:val="left" w:pos="2880"/>
                <w:tab w:val="left" w:pos="8460"/>
              </w:tabs>
              <w:rPr>
                <w:rFonts w:asciiTheme="minorHAnsi" w:hAnsiTheme="minorHAnsi"/>
                <w:sz w:val="16"/>
                <w:szCs w:val="16"/>
                <w:lang w:val="nb-NO" w:eastAsia="sk-SK"/>
              </w:rPr>
            </w:pPr>
            <w:r>
              <w:rPr>
                <w:rFonts w:asciiTheme="minorHAnsi" w:hAnsiTheme="minorHAnsi"/>
                <w:sz w:val="16"/>
                <w:szCs w:val="16"/>
                <w:lang w:val="nb-NO" w:eastAsia="sk-SK"/>
              </w:rPr>
              <w:br/>
              <w:t>Žiak vie samostatne pomenovať slová z príbehu podľa danej témy príbehov, najmä tie ktoré obsahujú foném, dokáže sám prečítať a napísať slová, ktoré obsahuje fonetická skupina III. Deti sú schopné napísať bezchybne anglické slová formou diktátu.</w:t>
            </w:r>
          </w:p>
          <w:p w:rsidR="00BA42C4" w:rsidRDefault="00BA42C4" w:rsidP="00BA42C4">
            <w:pPr>
              <w:tabs>
                <w:tab w:val="left" w:pos="2880"/>
                <w:tab w:val="left" w:pos="8460"/>
              </w:tabs>
              <w:rPr>
                <w:rFonts w:asciiTheme="minorHAnsi" w:hAnsiTheme="minorHAnsi"/>
                <w:sz w:val="16"/>
                <w:szCs w:val="16"/>
                <w:lang w:val="nb-NO" w:eastAsia="sk-SK"/>
              </w:rPr>
            </w:pPr>
          </w:p>
          <w:p w:rsidR="00BA42C4" w:rsidRDefault="00BA42C4" w:rsidP="00BA42C4">
            <w:pPr>
              <w:tabs>
                <w:tab w:val="left" w:pos="2880"/>
                <w:tab w:val="left" w:pos="8460"/>
              </w:tabs>
              <w:rPr>
                <w:rFonts w:asciiTheme="minorHAnsi" w:hAnsiTheme="minorHAnsi"/>
                <w:sz w:val="16"/>
                <w:szCs w:val="16"/>
                <w:lang w:val="nb-NO" w:eastAsia="sk-SK"/>
              </w:rPr>
            </w:pPr>
          </w:p>
          <w:p w:rsidR="00BA42C4" w:rsidRPr="002F2C4C" w:rsidRDefault="00BA42C4" w:rsidP="00BA42C4">
            <w:pPr>
              <w:tabs>
                <w:tab w:val="left" w:pos="2880"/>
                <w:tab w:val="left" w:pos="8460"/>
              </w:tabs>
              <w:rPr>
                <w:rFonts w:asciiTheme="minorHAnsi" w:hAnsiTheme="minorHAnsi"/>
                <w:sz w:val="16"/>
                <w:szCs w:val="16"/>
                <w:lang w:val="nb-NO"/>
              </w:rPr>
            </w:pPr>
            <w:r>
              <w:rPr>
                <w:rFonts w:asciiTheme="minorHAnsi" w:hAnsiTheme="minorHAnsi"/>
                <w:sz w:val="16"/>
                <w:szCs w:val="16"/>
                <w:lang w:val="nb-NO" w:eastAsia="sk-SK"/>
              </w:rPr>
              <w:lastRenderedPageBreak/>
              <w:t xml:space="preserve">Žiak si osvojuje zručnosť «počúvanie» </w:t>
            </w:r>
            <w:r w:rsidR="001D005F">
              <w:rPr>
                <w:rFonts w:asciiTheme="minorHAnsi" w:hAnsiTheme="minorHAnsi"/>
                <w:sz w:val="16"/>
                <w:szCs w:val="16"/>
                <w:lang w:val="nb-NO" w:eastAsia="sk-SK"/>
              </w:rPr>
              <w:t xml:space="preserve">a osmeľuje sa tvoriť vlastné vety s pomocou učiteľa. </w:t>
            </w:r>
          </w:p>
        </w:tc>
        <w:tc>
          <w:tcPr>
            <w:tcW w:w="1276" w:type="dxa"/>
            <w:vMerge w:val="restart"/>
            <w:tcBorders>
              <w:bottom w:val="single" w:sz="4" w:space="0" w:color="BFBFBF" w:themeColor="background1" w:themeShade="BF"/>
            </w:tcBorders>
          </w:tcPr>
          <w:p w:rsidR="00BA42C4"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lastRenderedPageBreak/>
              <w:t>TB str. 48-53</w:t>
            </w:r>
          </w:p>
          <w:p w:rsidR="00BA42C4" w:rsidRPr="002F2C4C" w:rsidRDefault="00BA42C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PU str. 14-19</w:t>
            </w:r>
          </w:p>
        </w:tc>
        <w:tc>
          <w:tcPr>
            <w:tcW w:w="1566" w:type="dxa"/>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p>
        </w:tc>
      </w:tr>
      <w:tr w:rsidR="00BA42C4" w:rsidRPr="002F2C4C" w:rsidTr="00277A0B">
        <w:trPr>
          <w:trHeight w:val="1555"/>
        </w:trPr>
        <w:tc>
          <w:tcPr>
            <w:tcW w:w="554" w:type="dxa"/>
            <w:vMerge/>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b/>
                <w:sz w:val="16"/>
                <w:szCs w:val="16"/>
                <w:lang w:val="nb-NO"/>
              </w:rPr>
            </w:pPr>
          </w:p>
        </w:tc>
        <w:tc>
          <w:tcPr>
            <w:tcW w:w="1328" w:type="dxa"/>
            <w:vMerge/>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p>
        </w:tc>
        <w:tc>
          <w:tcPr>
            <w:tcW w:w="1842" w:type="dxa"/>
            <w:vMerge/>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p>
        </w:tc>
        <w:tc>
          <w:tcPr>
            <w:tcW w:w="2036" w:type="dxa"/>
            <w:vMerge/>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p>
        </w:tc>
        <w:tc>
          <w:tcPr>
            <w:tcW w:w="6095" w:type="dxa"/>
            <w:vMerge/>
            <w:tcBorders>
              <w:bottom w:val="single" w:sz="4" w:space="0" w:color="BFBFBF" w:themeColor="background1" w:themeShade="BF"/>
            </w:tcBorders>
          </w:tcPr>
          <w:p w:rsidR="00BA42C4" w:rsidRPr="002F2C4C" w:rsidRDefault="00BA42C4" w:rsidP="002F2C4C">
            <w:pPr>
              <w:tabs>
                <w:tab w:val="left" w:pos="2880"/>
                <w:tab w:val="left" w:pos="8460"/>
              </w:tabs>
              <w:jc w:val="both"/>
              <w:rPr>
                <w:rFonts w:asciiTheme="minorHAnsi" w:hAnsiTheme="minorHAnsi"/>
                <w:sz w:val="16"/>
                <w:szCs w:val="16"/>
                <w:lang w:val="nb-NO"/>
              </w:rPr>
            </w:pPr>
          </w:p>
        </w:tc>
        <w:tc>
          <w:tcPr>
            <w:tcW w:w="1276" w:type="dxa"/>
            <w:vMerge/>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p>
        </w:tc>
        <w:tc>
          <w:tcPr>
            <w:tcW w:w="1566" w:type="dxa"/>
            <w:tcBorders>
              <w:bottom w:val="single" w:sz="4" w:space="0" w:color="BFBFBF" w:themeColor="background1" w:themeShade="BF"/>
            </w:tcBorders>
          </w:tcPr>
          <w:p w:rsidR="00BA42C4" w:rsidRPr="002F2C4C" w:rsidRDefault="00BA42C4" w:rsidP="002F2C4C">
            <w:pPr>
              <w:tabs>
                <w:tab w:val="left" w:pos="2880"/>
                <w:tab w:val="left" w:pos="8460"/>
              </w:tabs>
              <w:rPr>
                <w:rFonts w:asciiTheme="minorHAnsi" w:hAnsiTheme="minorHAnsi"/>
                <w:sz w:val="16"/>
                <w:szCs w:val="16"/>
                <w:lang w:val="nb-NO"/>
              </w:rPr>
            </w:pPr>
          </w:p>
        </w:tc>
      </w:tr>
      <w:tr w:rsidR="001D005F" w:rsidRPr="002F2C4C" w:rsidTr="00FB4D75">
        <w:trPr>
          <w:trHeight w:val="3605"/>
        </w:trPr>
        <w:tc>
          <w:tcPr>
            <w:tcW w:w="554" w:type="dxa"/>
          </w:tcPr>
          <w:p w:rsidR="001D005F" w:rsidRPr="002F2C4C" w:rsidRDefault="001D005F"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XII.</w:t>
            </w:r>
          </w:p>
        </w:tc>
        <w:tc>
          <w:tcPr>
            <w:tcW w:w="1328" w:type="dxa"/>
          </w:tcPr>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Fonetická skupina IV</w:t>
            </w:r>
          </w:p>
        </w:tc>
        <w:tc>
          <w:tcPr>
            <w:tcW w:w="1842" w:type="dxa"/>
          </w:tcPr>
          <w:p w:rsidR="001D005F" w:rsidRPr="002F2C4C" w:rsidRDefault="001D005F" w:rsidP="00E25586">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1</w:t>
            </w:r>
            <w:r>
              <w:rPr>
                <w:rFonts w:asciiTheme="minorHAnsi" w:hAnsiTheme="minorHAnsi"/>
                <w:sz w:val="16"/>
                <w:szCs w:val="16"/>
                <w:lang w:val="nb-NO"/>
              </w:rPr>
              <w:t xml:space="preserve">.  </w:t>
            </w:r>
            <w:r w:rsidRPr="002F2C4C">
              <w:rPr>
                <w:rFonts w:asciiTheme="minorHAnsi" w:hAnsiTheme="minorHAnsi"/>
                <w:sz w:val="16"/>
                <w:szCs w:val="16"/>
                <w:lang w:val="nb-NO"/>
              </w:rPr>
              <w:t xml:space="preserve">sound </w:t>
            </w:r>
            <w:r>
              <w:rPr>
                <w:rFonts w:asciiTheme="minorHAnsi" w:hAnsiTheme="minorHAnsi"/>
                <w:sz w:val="16"/>
                <w:szCs w:val="16"/>
                <w:lang w:val="en-US"/>
              </w:rPr>
              <w:t>“</w:t>
            </w:r>
            <w:proofErr w:type="spellStart"/>
            <w:r>
              <w:rPr>
                <w:rFonts w:asciiTheme="minorHAnsi" w:hAnsiTheme="minorHAnsi"/>
                <w:sz w:val="16"/>
                <w:szCs w:val="16"/>
                <w:lang w:val="en-US"/>
              </w:rPr>
              <w:t>ai</w:t>
            </w:r>
            <w:proofErr w:type="spellEnd"/>
            <w:r w:rsidRPr="002F2C4C">
              <w:rPr>
                <w:rFonts w:asciiTheme="minorHAnsi" w:hAnsiTheme="minorHAnsi"/>
                <w:sz w:val="16"/>
                <w:szCs w:val="16"/>
                <w:lang w:val="en-US"/>
              </w:rPr>
              <w:t>”</w:t>
            </w:r>
            <w:r>
              <w:rPr>
                <w:rFonts w:asciiTheme="minorHAnsi" w:hAnsiTheme="minorHAnsi"/>
                <w:sz w:val="16"/>
                <w:szCs w:val="16"/>
                <w:lang w:val="en-US"/>
              </w:rPr>
              <w:t>,</w:t>
            </w:r>
            <w:r>
              <w:rPr>
                <w:rFonts w:asciiTheme="minorHAnsi" w:hAnsiTheme="minorHAnsi"/>
                <w:sz w:val="16"/>
                <w:szCs w:val="16"/>
                <w:lang w:val="en-US"/>
              </w:rPr>
              <w:br/>
            </w:r>
            <w:proofErr w:type="spellStart"/>
            <w:r>
              <w:rPr>
                <w:rFonts w:asciiTheme="minorHAnsi" w:hAnsiTheme="minorHAnsi"/>
                <w:sz w:val="16"/>
                <w:szCs w:val="16"/>
                <w:lang w:val="en-US"/>
              </w:rPr>
              <w:t>prípadne</w:t>
            </w:r>
            <w:proofErr w:type="spellEnd"/>
            <w:r>
              <w:rPr>
                <w:rFonts w:asciiTheme="minorHAnsi" w:hAnsiTheme="minorHAnsi"/>
                <w:sz w:val="16"/>
                <w:szCs w:val="16"/>
                <w:lang w:val="en-US"/>
              </w:rPr>
              <w:t xml:space="preserve"> extra </w:t>
            </w:r>
            <w:proofErr w:type="spellStart"/>
            <w:r>
              <w:rPr>
                <w:rFonts w:asciiTheme="minorHAnsi" w:hAnsiTheme="minorHAnsi"/>
                <w:sz w:val="16"/>
                <w:szCs w:val="16"/>
                <w:lang w:val="en-US"/>
              </w:rPr>
              <w:t>hodina</w:t>
            </w:r>
            <w:proofErr w:type="spellEnd"/>
          </w:p>
          <w:p w:rsidR="001D005F" w:rsidRDefault="001D005F" w:rsidP="00E25586">
            <w:pPr>
              <w:tabs>
                <w:tab w:val="left" w:pos="2880"/>
                <w:tab w:val="left" w:pos="8460"/>
              </w:tabs>
              <w:rPr>
                <w:rFonts w:asciiTheme="minorHAnsi" w:hAnsiTheme="minorHAnsi"/>
                <w:sz w:val="16"/>
                <w:szCs w:val="16"/>
                <w:lang w:val="en-US"/>
              </w:rPr>
            </w:pPr>
            <w:r>
              <w:rPr>
                <w:rFonts w:asciiTheme="minorHAnsi" w:hAnsiTheme="minorHAnsi"/>
                <w:sz w:val="16"/>
                <w:szCs w:val="16"/>
                <w:lang w:val="nb-NO"/>
              </w:rPr>
              <w:t xml:space="preserve">2. </w:t>
            </w:r>
            <w:r w:rsidRPr="002F2C4C">
              <w:rPr>
                <w:rFonts w:asciiTheme="minorHAnsi" w:hAnsiTheme="minorHAnsi"/>
                <w:sz w:val="16"/>
                <w:szCs w:val="16"/>
                <w:lang w:val="nb-NO"/>
              </w:rPr>
              <w:t xml:space="preserve">sound </w:t>
            </w:r>
            <w:r>
              <w:rPr>
                <w:rFonts w:asciiTheme="minorHAnsi" w:hAnsiTheme="minorHAnsi"/>
                <w:sz w:val="16"/>
                <w:szCs w:val="16"/>
                <w:lang w:val="en-US"/>
              </w:rPr>
              <w:t>“j</w:t>
            </w:r>
            <w:r w:rsidRPr="002F2C4C">
              <w:rPr>
                <w:rFonts w:asciiTheme="minorHAnsi" w:hAnsiTheme="minorHAnsi"/>
                <w:sz w:val="16"/>
                <w:szCs w:val="16"/>
                <w:lang w:val="en-US"/>
              </w:rPr>
              <w:t>”</w:t>
            </w:r>
            <w:r>
              <w:rPr>
                <w:rFonts w:asciiTheme="minorHAnsi" w:hAnsiTheme="minorHAnsi"/>
                <w:sz w:val="16"/>
                <w:szCs w:val="16"/>
                <w:lang w:val="en-US"/>
              </w:rPr>
              <w:t xml:space="preserve">, </w:t>
            </w:r>
            <w:r>
              <w:rPr>
                <w:rFonts w:asciiTheme="minorHAnsi" w:hAnsiTheme="minorHAnsi"/>
                <w:sz w:val="16"/>
                <w:szCs w:val="16"/>
                <w:lang w:val="en-US"/>
              </w:rPr>
              <w:br/>
            </w:r>
            <w:r>
              <w:rPr>
                <w:rFonts w:asciiTheme="minorHAnsi" w:hAnsiTheme="minorHAnsi"/>
                <w:sz w:val="16"/>
                <w:szCs w:val="16"/>
                <w:lang w:val="nb-NO"/>
              </w:rPr>
              <w:t xml:space="preserve">3. </w:t>
            </w:r>
            <w:r w:rsidRPr="002F2C4C">
              <w:rPr>
                <w:rFonts w:asciiTheme="minorHAnsi" w:hAnsiTheme="minorHAnsi"/>
                <w:sz w:val="16"/>
                <w:szCs w:val="16"/>
                <w:lang w:val="nb-NO"/>
              </w:rPr>
              <w:t xml:space="preserve"> </w:t>
            </w:r>
            <w:r>
              <w:rPr>
                <w:rFonts w:asciiTheme="minorHAnsi" w:hAnsiTheme="minorHAnsi"/>
                <w:sz w:val="16"/>
                <w:szCs w:val="16"/>
                <w:lang w:val="nb-NO"/>
              </w:rPr>
              <w:t xml:space="preserve">sound </w:t>
            </w:r>
            <w:r>
              <w:rPr>
                <w:rFonts w:asciiTheme="minorHAnsi" w:hAnsiTheme="minorHAnsi"/>
                <w:sz w:val="16"/>
                <w:szCs w:val="16"/>
                <w:lang w:val="en-US"/>
              </w:rPr>
              <w:t>“</w:t>
            </w:r>
            <w:proofErr w:type="spellStart"/>
            <w:r>
              <w:rPr>
                <w:rFonts w:asciiTheme="minorHAnsi" w:hAnsiTheme="minorHAnsi"/>
                <w:sz w:val="16"/>
                <w:szCs w:val="16"/>
                <w:lang w:val="en-US"/>
              </w:rPr>
              <w:t>oa</w:t>
            </w:r>
            <w:proofErr w:type="spellEnd"/>
            <w:r w:rsidRPr="002F2C4C">
              <w:rPr>
                <w:rFonts w:asciiTheme="minorHAnsi" w:hAnsiTheme="minorHAnsi"/>
                <w:sz w:val="16"/>
                <w:szCs w:val="16"/>
                <w:lang w:val="en-US"/>
              </w:rPr>
              <w:t>”</w:t>
            </w:r>
            <w:r>
              <w:rPr>
                <w:rFonts w:asciiTheme="minorHAnsi" w:hAnsiTheme="minorHAnsi"/>
                <w:sz w:val="16"/>
                <w:szCs w:val="16"/>
                <w:lang w:val="en-US"/>
              </w:rPr>
              <w:t xml:space="preserve">, </w:t>
            </w:r>
            <w:r>
              <w:rPr>
                <w:rFonts w:asciiTheme="minorHAnsi" w:hAnsiTheme="minorHAnsi"/>
                <w:sz w:val="16"/>
                <w:szCs w:val="16"/>
                <w:lang w:val="en-US"/>
              </w:rPr>
              <w:br/>
              <w:t xml:space="preserve">4. </w:t>
            </w:r>
            <w:r>
              <w:rPr>
                <w:rFonts w:asciiTheme="minorHAnsi" w:hAnsiTheme="minorHAnsi"/>
                <w:sz w:val="16"/>
                <w:szCs w:val="16"/>
                <w:lang w:val="nb-NO"/>
              </w:rPr>
              <w:t xml:space="preserve">sound </w:t>
            </w:r>
            <w:r>
              <w:rPr>
                <w:rFonts w:asciiTheme="minorHAnsi" w:hAnsiTheme="minorHAnsi"/>
                <w:sz w:val="16"/>
                <w:szCs w:val="16"/>
                <w:lang w:val="en-US"/>
              </w:rPr>
              <w:t>“</w:t>
            </w:r>
            <w:proofErr w:type="spellStart"/>
            <w:r>
              <w:rPr>
                <w:rFonts w:asciiTheme="minorHAnsi" w:hAnsiTheme="minorHAnsi"/>
                <w:sz w:val="16"/>
                <w:szCs w:val="16"/>
                <w:lang w:val="en-US"/>
              </w:rPr>
              <w:t>ie</w:t>
            </w:r>
            <w:proofErr w:type="spellEnd"/>
            <w:r w:rsidRPr="002F2C4C">
              <w:rPr>
                <w:rFonts w:asciiTheme="minorHAnsi" w:hAnsiTheme="minorHAnsi"/>
                <w:sz w:val="16"/>
                <w:szCs w:val="16"/>
                <w:lang w:val="en-US"/>
              </w:rPr>
              <w:t>”</w:t>
            </w:r>
            <w:r>
              <w:rPr>
                <w:rFonts w:asciiTheme="minorHAnsi" w:hAnsiTheme="minorHAnsi"/>
                <w:sz w:val="16"/>
                <w:szCs w:val="16"/>
                <w:lang w:val="en-US"/>
              </w:rPr>
              <w:t xml:space="preserve">, </w:t>
            </w:r>
            <w:r>
              <w:rPr>
                <w:rFonts w:asciiTheme="minorHAnsi" w:hAnsiTheme="minorHAnsi"/>
                <w:sz w:val="16"/>
                <w:szCs w:val="16"/>
                <w:lang w:val="en-US"/>
              </w:rPr>
              <w:br/>
            </w:r>
            <w:r>
              <w:rPr>
                <w:rFonts w:asciiTheme="minorHAnsi" w:hAnsiTheme="minorHAnsi"/>
                <w:sz w:val="16"/>
                <w:szCs w:val="16"/>
                <w:lang w:val="nb-NO"/>
              </w:rPr>
              <w:t>5</w:t>
            </w:r>
            <w:r w:rsidRPr="002F2C4C">
              <w:rPr>
                <w:rFonts w:asciiTheme="minorHAnsi" w:hAnsiTheme="minorHAnsi"/>
                <w:sz w:val="16"/>
                <w:szCs w:val="16"/>
                <w:lang w:val="nb-NO"/>
              </w:rPr>
              <w:t xml:space="preserve">. </w:t>
            </w:r>
            <w:r>
              <w:rPr>
                <w:rFonts w:asciiTheme="minorHAnsi" w:hAnsiTheme="minorHAnsi"/>
                <w:sz w:val="16"/>
                <w:szCs w:val="16"/>
                <w:lang w:val="nb-NO"/>
              </w:rPr>
              <w:t xml:space="preserve">sound </w:t>
            </w:r>
            <w:r>
              <w:rPr>
                <w:rFonts w:asciiTheme="minorHAnsi" w:hAnsiTheme="minorHAnsi"/>
                <w:sz w:val="16"/>
                <w:szCs w:val="16"/>
                <w:lang w:val="en-US"/>
              </w:rPr>
              <w:t>“</w:t>
            </w:r>
            <w:proofErr w:type="spellStart"/>
            <w:r>
              <w:rPr>
                <w:rFonts w:asciiTheme="minorHAnsi" w:hAnsiTheme="minorHAnsi"/>
                <w:sz w:val="16"/>
                <w:szCs w:val="16"/>
                <w:lang w:val="en-US"/>
              </w:rPr>
              <w:t>ee</w:t>
            </w:r>
            <w:proofErr w:type="spellEnd"/>
            <w:r>
              <w:rPr>
                <w:rFonts w:asciiTheme="minorHAnsi" w:hAnsiTheme="minorHAnsi"/>
                <w:sz w:val="16"/>
                <w:szCs w:val="16"/>
                <w:lang w:val="en-US"/>
              </w:rPr>
              <w:t>, or</w:t>
            </w:r>
            <w:r w:rsidRPr="002F2C4C">
              <w:rPr>
                <w:rFonts w:asciiTheme="minorHAnsi" w:hAnsiTheme="minorHAnsi"/>
                <w:sz w:val="16"/>
                <w:szCs w:val="16"/>
                <w:lang w:val="en-US"/>
              </w:rPr>
              <w:t>”</w:t>
            </w:r>
            <w:r>
              <w:rPr>
                <w:rFonts w:asciiTheme="minorHAnsi" w:hAnsiTheme="minorHAnsi"/>
                <w:sz w:val="16"/>
                <w:szCs w:val="16"/>
                <w:lang w:val="en-US"/>
              </w:rPr>
              <w:t xml:space="preserve">, </w:t>
            </w:r>
          </w:p>
          <w:p w:rsidR="001D005F" w:rsidRPr="002F2C4C" w:rsidRDefault="001D005F" w:rsidP="00E25586">
            <w:pPr>
              <w:tabs>
                <w:tab w:val="left" w:pos="2880"/>
                <w:tab w:val="left" w:pos="8460"/>
              </w:tabs>
              <w:rPr>
                <w:rFonts w:asciiTheme="minorHAnsi" w:hAnsiTheme="minorHAnsi"/>
                <w:sz w:val="16"/>
                <w:szCs w:val="16"/>
                <w:lang w:val="nb-NO"/>
              </w:rPr>
            </w:pPr>
            <w:r w:rsidRPr="002F2C4C">
              <w:rPr>
                <w:rFonts w:asciiTheme="minorHAnsi" w:hAnsiTheme="minorHAnsi"/>
                <w:b/>
                <w:i/>
                <w:sz w:val="16"/>
                <w:szCs w:val="16"/>
                <w:lang w:val="nb-NO"/>
              </w:rPr>
              <w:t>Vianočné prázdniny</w:t>
            </w:r>
          </w:p>
        </w:tc>
        <w:tc>
          <w:tcPr>
            <w:tcW w:w="203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Rozoznávanie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p>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Slovná zásoba:zvieratá, druhy zamestnania, druhy stromov, názvy ovocia a zeleniny.</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Tématické celky: Animals, Food.</w:t>
            </w:r>
          </w:p>
        </w:tc>
        <w:tc>
          <w:tcPr>
            <w:tcW w:w="6095" w:type="dxa"/>
          </w:tcPr>
          <w:p w:rsidR="001D005F" w:rsidRPr="002F2C4C" w:rsidRDefault="001D005F" w:rsidP="00E14E75">
            <w:pPr>
              <w:tabs>
                <w:tab w:val="left" w:pos="2880"/>
                <w:tab w:val="left" w:pos="8460"/>
              </w:tabs>
              <w:jc w:val="both"/>
              <w:rPr>
                <w:rFonts w:asciiTheme="minorHAnsi" w:hAnsiTheme="minorHAnsi"/>
                <w:sz w:val="16"/>
                <w:szCs w:val="16"/>
                <w:lang w:val="nb-NO"/>
              </w:rPr>
            </w:pPr>
            <w:r>
              <w:rPr>
                <w:rFonts w:asciiTheme="minorHAnsi" w:hAnsiTheme="minorHAnsi"/>
                <w:sz w:val="16"/>
                <w:szCs w:val="16"/>
                <w:lang w:val="nb-NO" w:eastAsia="sk-SK"/>
              </w:rPr>
              <w:t xml:space="preserve">Prostredníctvom vizuálneho príbehu sa žiak zoznamuje so štvrtou skupinou fonémov. Aktívne počúva príbeh, ktorým učiteľ predstavuje foném, priraďuje k nemu posunok, ktorý mu pomáha rozpoznať foném, vie ho napísať, spojiť fonémy do slov a identifikovať v slove. </w:t>
            </w:r>
            <w:r>
              <w:rPr>
                <w:rFonts w:asciiTheme="minorHAnsi" w:hAnsiTheme="minorHAnsi"/>
                <w:sz w:val="16"/>
                <w:szCs w:val="16"/>
                <w:lang w:val="nb-NO" w:eastAsia="sk-SK"/>
              </w:rPr>
              <w:br/>
              <w:t>Žiak vie samostatne pomenovať slová z príbehu podľa danej témy príbehov, najmä tie ktoré obsahujú foném, dokáže sám prečítať a napísať slová, ktoré obsahuje fonetická skupina IV. Žiak začína samostatne čítať jednoduché anglické knihy “Read and See”, ktoré sú rozdelé podľa učených foném. Deti sú schopné napísať bezchybne anglické slová formou diktátu.</w:t>
            </w:r>
          </w:p>
        </w:tc>
        <w:tc>
          <w:tcPr>
            <w:tcW w:w="1276" w:type="dxa"/>
          </w:tcPr>
          <w:p w:rsidR="001D005F" w:rsidRDefault="001D005F" w:rsidP="002F2C4C">
            <w:pPr>
              <w:tabs>
                <w:tab w:val="left" w:pos="2880"/>
                <w:tab w:val="left" w:pos="8460"/>
              </w:tabs>
              <w:rPr>
                <w:rFonts w:asciiTheme="minorHAnsi" w:hAnsiTheme="minorHAnsi"/>
                <w:sz w:val="16"/>
                <w:szCs w:val="16"/>
              </w:rPr>
            </w:pPr>
          </w:p>
          <w:p w:rsidR="001D005F" w:rsidRDefault="001D005F" w:rsidP="002F2C4C">
            <w:pPr>
              <w:tabs>
                <w:tab w:val="left" w:pos="2880"/>
                <w:tab w:val="left" w:pos="8460"/>
              </w:tabs>
              <w:rPr>
                <w:rFonts w:asciiTheme="minorHAnsi" w:hAnsiTheme="minorHAnsi"/>
                <w:sz w:val="16"/>
                <w:szCs w:val="16"/>
              </w:rPr>
            </w:pPr>
            <w:r>
              <w:rPr>
                <w:rFonts w:asciiTheme="minorHAnsi" w:hAnsiTheme="minorHAnsi"/>
                <w:sz w:val="16"/>
                <w:szCs w:val="16"/>
              </w:rPr>
              <w:t xml:space="preserve">TB </w:t>
            </w:r>
            <w:proofErr w:type="spellStart"/>
            <w:r>
              <w:rPr>
                <w:rFonts w:asciiTheme="minorHAnsi" w:hAnsiTheme="minorHAnsi"/>
                <w:sz w:val="16"/>
                <w:szCs w:val="16"/>
              </w:rPr>
              <w:t>str</w:t>
            </w:r>
            <w:proofErr w:type="spellEnd"/>
            <w:r>
              <w:rPr>
                <w:rFonts w:asciiTheme="minorHAnsi" w:hAnsiTheme="minorHAnsi"/>
                <w:sz w:val="16"/>
                <w:szCs w:val="16"/>
              </w:rPr>
              <w:t xml:space="preserve"> 54-58</w:t>
            </w:r>
          </w:p>
          <w:p w:rsidR="001D005F" w:rsidRDefault="001D005F" w:rsidP="002F2C4C">
            <w:pPr>
              <w:tabs>
                <w:tab w:val="left" w:pos="2880"/>
                <w:tab w:val="left" w:pos="8460"/>
              </w:tabs>
              <w:rPr>
                <w:rFonts w:asciiTheme="minorHAnsi" w:hAnsiTheme="minorHAnsi"/>
                <w:sz w:val="16"/>
                <w:szCs w:val="16"/>
              </w:rPr>
            </w:pPr>
            <w:r>
              <w:rPr>
                <w:rFonts w:asciiTheme="minorHAnsi" w:hAnsiTheme="minorHAnsi"/>
                <w:sz w:val="16"/>
                <w:szCs w:val="16"/>
              </w:rPr>
              <w:t>PU str. 20 - 24</w:t>
            </w:r>
          </w:p>
          <w:p w:rsidR="001D005F" w:rsidRPr="002F2C4C" w:rsidRDefault="001D005F" w:rsidP="002F2C4C">
            <w:pPr>
              <w:tabs>
                <w:tab w:val="left" w:pos="2880"/>
                <w:tab w:val="left" w:pos="8460"/>
              </w:tabs>
              <w:rPr>
                <w:rFonts w:asciiTheme="minorHAnsi" w:hAnsiTheme="minorHAnsi"/>
                <w:sz w:val="16"/>
                <w:szCs w:val="16"/>
              </w:rPr>
            </w:pPr>
            <w:r>
              <w:rPr>
                <w:rFonts w:asciiTheme="minorHAnsi" w:hAnsiTheme="minorHAnsi"/>
                <w:sz w:val="16"/>
                <w:szCs w:val="16"/>
              </w:rPr>
              <w:t>RSB –</w:t>
            </w:r>
            <w:proofErr w:type="spellStart"/>
            <w:r>
              <w:rPr>
                <w:rFonts w:asciiTheme="minorHAnsi" w:hAnsiTheme="minorHAnsi"/>
                <w:sz w:val="16"/>
                <w:szCs w:val="16"/>
              </w:rPr>
              <w:t>Ou</w:t>
            </w:r>
            <w:proofErr w:type="spellEnd"/>
            <w:r>
              <w:rPr>
                <w:rFonts w:asciiTheme="minorHAnsi" w:hAnsiTheme="minorHAnsi"/>
                <w:sz w:val="16"/>
                <w:szCs w:val="16"/>
              </w:rPr>
              <w:t xml:space="preserve"> </w:t>
            </w:r>
            <w:proofErr w:type="spellStart"/>
            <w:r>
              <w:rPr>
                <w:rFonts w:asciiTheme="minorHAnsi" w:hAnsiTheme="minorHAnsi"/>
                <w:sz w:val="16"/>
                <w:szCs w:val="16"/>
              </w:rPr>
              <w:t>Book</w:t>
            </w:r>
            <w:proofErr w:type="spellEnd"/>
          </w:p>
          <w:p w:rsidR="001D005F" w:rsidRPr="002F2C4C" w:rsidRDefault="001D005F" w:rsidP="002F2C4C">
            <w:pPr>
              <w:tabs>
                <w:tab w:val="left" w:pos="2880"/>
                <w:tab w:val="left" w:pos="8460"/>
              </w:tabs>
              <w:rPr>
                <w:rFonts w:asciiTheme="minorHAnsi" w:hAnsiTheme="minorHAnsi"/>
                <w:sz w:val="16"/>
                <w:szCs w:val="16"/>
              </w:rPr>
            </w:pPr>
            <w:r>
              <w:rPr>
                <w:rFonts w:asciiTheme="minorHAnsi" w:hAnsiTheme="minorHAnsi"/>
                <w:sz w:val="16"/>
                <w:szCs w:val="16"/>
                <w:lang w:val="nb-NO"/>
              </w:rPr>
              <w:t>RSB – EE Book, Or Book</w:t>
            </w:r>
          </w:p>
        </w:tc>
        <w:tc>
          <w:tcPr>
            <w:tcW w:w="1566" w:type="dxa"/>
          </w:tcPr>
          <w:p w:rsidR="001D005F" w:rsidRPr="002F2C4C" w:rsidRDefault="001D005F" w:rsidP="002F2C4C">
            <w:pPr>
              <w:tabs>
                <w:tab w:val="left" w:pos="2880"/>
                <w:tab w:val="left" w:pos="8460"/>
              </w:tabs>
              <w:rPr>
                <w:rFonts w:asciiTheme="minorHAnsi" w:hAnsiTheme="minorHAnsi"/>
                <w:sz w:val="16"/>
                <w:szCs w:val="16"/>
              </w:rPr>
            </w:pPr>
          </w:p>
        </w:tc>
      </w:tr>
      <w:tr w:rsidR="001D005F" w:rsidRPr="002F2C4C" w:rsidTr="00656C53">
        <w:trPr>
          <w:trHeight w:val="2539"/>
        </w:trPr>
        <w:tc>
          <w:tcPr>
            <w:tcW w:w="554" w:type="dxa"/>
          </w:tcPr>
          <w:p w:rsidR="001D005F" w:rsidRPr="002F2C4C" w:rsidRDefault="001D005F"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I.</w:t>
            </w:r>
          </w:p>
        </w:tc>
        <w:tc>
          <w:tcPr>
            <w:tcW w:w="1328" w:type="dxa"/>
          </w:tcPr>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Fonetická skupina V</w:t>
            </w:r>
          </w:p>
        </w:tc>
        <w:tc>
          <w:tcPr>
            <w:tcW w:w="1842" w:type="dxa"/>
          </w:tcPr>
          <w:p w:rsidR="001D005F" w:rsidRDefault="001D005F" w:rsidP="006D5D65">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1. </w:t>
            </w:r>
            <w:r>
              <w:rPr>
                <w:rFonts w:asciiTheme="minorHAnsi" w:hAnsiTheme="minorHAnsi"/>
                <w:sz w:val="16"/>
                <w:szCs w:val="16"/>
                <w:lang w:val="nb-NO"/>
              </w:rPr>
              <w:t xml:space="preserve">opakovanie sounds skupín 1-4, </w:t>
            </w:r>
          </w:p>
          <w:p w:rsidR="001D005F" w:rsidRDefault="001D005F" w:rsidP="006D5D65">
            <w:pPr>
              <w:tabs>
                <w:tab w:val="left" w:pos="2880"/>
                <w:tab w:val="left" w:pos="8460"/>
              </w:tabs>
              <w:rPr>
                <w:rFonts w:asciiTheme="minorHAnsi" w:hAnsiTheme="minorHAnsi"/>
                <w:sz w:val="16"/>
                <w:szCs w:val="16"/>
                <w:lang w:val="en-US"/>
              </w:rPr>
            </w:pPr>
            <w:r>
              <w:rPr>
                <w:rFonts w:asciiTheme="minorHAnsi" w:hAnsiTheme="minorHAnsi"/>
                <w:sz w:val="16"/>
                <w:szCs w:val="16"/>
                <w:lang w:val="en-US"/>
              </w:rPr>
              <w:t xml:space="preserve">2. </w:t>
            </w:r>
            <w:proofErr w:type="gramStart"/>
            <w:r>
              <w:rPr>
                <w:rFonts w:asciiTheme="minorHAnsi" w:hAnsiTheme="minorHAnsi"/>
                <w:sz w:val="16"/>
                <w:szCs w:val="16"/>
                <w:lang w:val="nb-NO"/>
              </w:rPr>
              <w:t>sound</w:t>
            </w:r>
            <w:proofErr w:type="gramEnd"/>
            <w:r>
              <w:rPr>
                <w:rFonts w:asciiTheme="minorHAnsi" w:hAnsiTheme="minorHAnsi"/>
                <w:sz w:val="16"/>
                <w:szCs w:val="16"/>
                <w:lang w:val="nb-NO"/>
              </w:rPr>
              <w:t xml:space="preserve"> </w:t>
            </w:r>
            <w:r>
              <w:rPr>
                <w:rFonts w:asciiTheme="minorHAnsi" w:hAnsiTheme="minorHAnsi"/>
                <w:sz w:val="16"/>
                <w:szCs w:val="16"/>
                <w:lang w:val="en-US"/>
              </w:rPr>
              <w:t>“z,</w:t>
            </w:r>
            <w:r>
              <w:rPr>
                <w:rFonts w:asciiTheme="minorHAnsi" w:hAnsiTheme="minorHAnsi"/>
                <w:sz w:val="16"/>
                <w:szCs w:val="16"/>
                <w:lang w:val="en-US"/>
              </w:rPr>
              <w:br/>
              <w:t xml:space="preserve">3.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 w</w:t>
            </w:r>
            <w:r w:rsidRPr="002F2C4C">
              <w:rPr>
                <w:rFonts w:asciiTheme="minorHAnsi" w:hAnsiTheme="minorHAnsi"/>
                <w:sz w:val="16"/>
                <w:szCs w:val="16"/>
                <w:lang w:val="en-US"/>
              </w:rPr>
              <w:t>”</w:t>
            </w:r>
            <w:r>
              <w:rPr>
                <w:rFonts w:asciiTheme="minorHAnsi" w:hAnsiTheme="minorHAnsi"/>
                <w:sz w:val="16"/>
                <w:szCs w:val="16"/>
                <w:lang w:val="en-US"/>
              </w:rPr>
              <w:t>,</w:t>
            </w:r>
            <w:r>
              <w:rPr>
                <w:rFonts w:asciiTheme="minorHAnsi" w:hAnsiTheme="minorHAnsi"/>
                <w:sz w:val="16"/>
                <w:szCs w:val="16"/>
                <w:lang w:val="en-US"/>
              </w:rPr>
              <w:br/>
              <w:t xml:space="preserve">4.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“ng”,</w:t>
            </w:r>
            <w:r>
              <w:rPr>
                <w:rFonts w:asciiTheme="minorHAnsi" w:hAnsiTheme="minorHAnsi"/>
                <w:sz w:val="16"/>
                <w:szCs w:val="16"/>
                <w:lang w:val="en-US"/>
              </w:rPr>
              <w:br/>
              <w:t xml:space="preserve">5.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“v”, </w:t>
            </w:r>
            <w:r>
              <w:rPr>
                <w:rFonts w:asciiTheme="minorHAnsi" w:hAnsiTheme="minorHAnsi"/>
                <w:sz w:val="16"/>
                <w:szCs w:val="16"/>
                <w:lang w:val="en-US"/>
              </w:rPr>
              <w:br/>
              <w:t xml:space="preserve">6. sound “little </w:t>
            </w:r>
            <w:proofErr w:type="spellStart"/>
            <w:r>
              <w:rPr>
                <w:rFonts w:asciiTheme="minorHAnsi" w:hAnsiTheme="minorHAnsi"/>
                <w:sz w:val="16"/>
                <w:szCs w:val="16"/>
                <w:lang w:val="en-US"/>
              </w:rPr>
              <w:t>oo</w:t>
            </w:r>
            <w:proofErr w:type="spellEnd"/>
            <w:r>
              <w:rPr>
                <w:rFonts w:asciiTheme="minorHAnsi" w:hAnsiTheme="minorHAnsi"/>
                <w:sz w:val="16"/>
                <w:szCs w:val="16"/>
                <w:lang w:val="en-US"/>
              </w:rPr>
              <w:t>, long OO</w:t>
            </w:r>
            <w:r w:rsidRPr="002F2C4C">
              <w:rPr>
                <w:rFonts w:asciiTheme="minorHAnsi" w:hAnsiTheme="minorHAnsi"/>
                <w:sz w:val="16"/>
                <w:szCs w:val="16"/>
                <w:lang w:val="en-US"/>
              </w:rPr>
              <w:t>”</w:t>
            </w:r>
          </w:p>
          <w:p w:rsidR="001D005F" w:rsidRPr="002F2C4C" w:rsidRDefault="001D005F" w:rsidP="006D5D65">
            <w:pPr>
              <w:tabs>
                <w:tab w:val="left" w:pos="2880"/>
                <w:tab w:val="left" w:pos="8460"/>
              </w:tabs>
              <w:rPr>
                <w:rFonts w:asciiTheme="minorHAnsi" w:hAnsiTheme="minorHAnsi"/>
                <w:sz w:val="16"/>
                <w:szCs w:val="16"/>
                <w:lang w:val="nb-NO"/>
              </w:rPr>
            </w:pPr>
            <w:proofErr w:type="spellStart"/>
            <w:proofErr w:type="gramStart"/>
            <w:r>
              <w:rPr>
                <w:rFonts w:asciiTheme="minorHAnsi" w:hAnsiTheme="minorHAnsi"/>
                <w:sz w:val="16"/>
                <w:szCs w:val="16"/>
                <w:lang w:val="en-US"/>
              </w:rPr>
              <w:t>prípadne</w:t>
            </w:r>
            <w:proofErr w:type="spellEnd"/>
            <w:proofErr w:type="gramEnd"/>
            <w:r>
              <w:rPr>
                <w:rFonts w:asciiTheme="minorHAnsi" w:hAnsiTheme="minorHAnsi"/>
                <w:sz w:val="16"/>
                <w:szCs w:val="16"/>
                <w:lang w:val="en-US"/>
              </w:rPr>
              <w:t xml:space="preserve"> extra </w:t>
            </w:r>
            <w:proofErr w:type="spellStart"/>
            <w:r>
              <w:rPr>
                <w:rFonts w:asciiTheme="minorHAnsi" w:hAnsiTheme="minorHAnsi"/>
                <w:sz w:val="16"/>
                <w:szCs w:val="16"/>
                <w:lang w:val="en-US"/>
              </w:rPr>
              <w:t>hodina</w:t>
            </w:r>
            <w:proofErr w:type="spellEnd"/>
            <w:r>
              <w:rPr>
                <w:rFonts w:asciiTheme="minorHAnsi" w:hAnsiTheme="minorHAnsi"/>
                <w:sz w:val="16"/>
                <w:szCs w:val="16"/>
                <w:lang w:val="en-US"/>
              </w:rPr>
              <w:br/>
              <w:t xml:space="preserve">7.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5</w:t>
            </w:r>
          </w:p>
        </w:tc>
        <w:tc>
          <w:tcPr>
            <w:tcW w:w="203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Rozoznávanie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p>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Slovná zásoba: zvieratá na lúke, druhy počasia, oblečenie, názvy ovocia a zeleniny.</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E14E75">
            <w:pPr>
              <w:tabs>
                <w:tab w:val="left" w:pos="2880"/>
                <w:tab w:val="left" w:pos="8460"/>
              </w:tabs>
              <w:rPr>
                <w:rFonts w:asciiTheme="minorHAnsi" w:hAnsiTheme="minorHAnsi"/>
                <w:sz w:val="16"/>
                <w:szCs w:val="16"/>
                <w:lang w:val="nb-NO"/>
              </w:rPr>
            </w:pPr>
            <w:r>
              <w:rPr>
                <w:rFonts w:asciiTheme="minorHAnsi" w:hAnsiTheme="minorHAnsi"/>
                <w:sz w:val="16"/>
                <w:szCs w:val="16"/>
                <w:lang w:val="nb-NO"/>
              </w:rPr>
              <w:t>Tématické celky: Animals, My body, Food.</w:t>
            </w:r>
          </w:p>
        </w:tc>
        <w:tc>
          <w:tcPr>
            <w:tcW w:w="6095" w:type="dxa"/>
          </w:tcPr>
          <w:p w:rsidR="001D005F" w:rsidRPr="002F2C4C" w:rsidRDefault="001D005F" w:rsidP="00E14E75">
            <w:pPr>
              <w:jc w:val="both"/>
              <w:rPr>
                <w:rFonts w:asciiTheme="minorHAnsi" w:hAnsiTheme="minorHAnsi"/>
                <w:iCs/>
                <w:sz w:val="16"/>
                <w:szCs w:val="16"/>
                <w:lang w:eastAsia="sk-SK"/>
              </w:rPr>
            </w:pPr>
            <w:r>
              <w:rPr>
                <w:rFonts w:asciiTheme="minorHAnsi" w:hAnsiTheme="minorHAnsi"/>
                <w:sz w:val="16"/>
                <w:szCs w:val="16"/>
                <w:lang w:val="nb-NO" w:eastAsia="sk-SK"/>
              </w:rPr>
              <w:t xml:space="preserve">Prostredníctvom vizuálneho príbehu sa žiak zoznamuje s piatou skupinou fonémov. Aktívne počúva príbeh, ktorým učiteľ predstavuje foném, priraďuje k nemu posunok, ktorý mu pomáha rozpoznať foném, vie ho napísať, spojiť fonémy do slov a identifikovať v slove. </w:t>
            </w:r>
            <w:r>
              <w:rPr>
                <w:rFonts w:asciiTheme="minorHAnsi" w:hAnsiTheme="minorHAnsi"/>
                <w:sz w:val="16"/>
                <w:szCs w:val="16"/>
                <w:lang w:val="nb-NO" w:eastAsia="sk-SK"/>
              </w:rPr>
              <w:br/>
              <w:t>Žiak vie samostatne pomenovať slová z príbehu podľa danej témy príbehov, najmä tie ktoré obsahujú foném, dokáže sám prečítať a napísať slová, ktoré obsahuje fonetická skupina V. Žiak začína samostatne čítať jednoduché anglické knihy “Read and See”, ktoré sú rozdelé podľa učených foném. Deti sú schopné napísať bezchybne anglické slová formou diktátu.</w:t>
            </w:r>
          </w:p>
        </w:tc>
        <w:tc>
          <w:tcPr>
            <w:tcW w:w="127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59-63</w:t>
            </w:r>
          </w:p>
          <w:p w:rsidR="001D005F" w:rsidRDefault="001D005F" w:rsidP="001D005F">
            <w:pPr>
              <w:tabs>
                <w:tab w:val="left" w:pos="2880"/>
                <w:tab w:val="left" w:pos="8460"/>
              </w:tabs>
              <w:rPr>
                <w:rFonts w:asciiTheme="minorHAnsi" w:hAnsiTheme="minorHAnsi"/>
                <w:sz w:val="16"/>
                <w:szCs w:val="16"/>
                <w:lang w:val="nb-NO"/>
              </w:rPr>
            </w:pPr>
            <w:r>
              <w:rPr>
                <w:rFonts w:asciiTheme="minorHAnsi" w:hAnsiTheme="minorHAnsi"/>
                <w:sz w:val="16"/>
                <w:szCs w:val="16"/>
                <w:lang w:val="nb-NO"/>
              </w:rPr>
              <w:t>PU str. 25-29</w:t>
            </w:r>
          </w:p>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RSB – Ng Book, </w:t>
            </w: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OO oo Book</w:t>
            </w:r>
          </w:p>
        </w:tc>
        <w:tc>
          <w:tcPr>
            <w:tcW w:w="1566" w:type="dxa"/>
          </w:tcPr>
          <w:p w:rsidR="001D005F" w:rsidRPr="002F2C4C" w:rsidRDefault="001D005F" w:rsidP="002F2C4C">
            <w:pPr>
              <w:tabs>
                <w:tab w:val="left" w:pos="2880"/>
                <w:tab w:val="left" w:pos="8460"/>
              </w:tabs>
              <w:rPr>
                <w:rFonts w:asciiTheme="minorHAnsi" w:hAnsiTheme="minorHAnsi"/>
                <w:sz w:val="16"/>
                <w:szCs w:val="16"/>
                <w:lang w:val="nb-NO"/>
              </w:rPr>
            </w:pPr>
          </w:p>
        </w:tc>
      </w:tr>
      <w:tr w:rsidR="001D005F" w:rsidRPr="002F2C4C" w:rsidTr="000B3863">
        <w:trPr>
          <w:trHeight w:val="2810"/>
        </w:trPr>
        <w:tc>
          <w:tcPr>
            <w:tcW w:w="554" w:type="dxa"/>
          </w:tcPr>
          <w:p w:rsidR="001D005F" w:rsidRPr="002F2C4C" w:rsidRDefault="001D005F"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lastRenderedPageBreak/>
              <w:t>II.</w:t>
            </w:r>
          </w:p>
        </w:tc>
        <w:tc>
          <w:tcPr>
            <w:tcW w:w="1328" w:type="dxa"/>
          </w:tcPr>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Fonetická skupina VI</w:t>
            </w:r>
          </w:p>
        </w:tc>
        <w:tc>
          <w:tcPr>
            <w:tcW w:w="1842" w:type="dxa"/>
          </w:tcPr>
          <w:p w:rsidR="001D005F" w:rsidRPr="002F2C4C" w:rsidRDefault="001D005F" w:rsidP="00435966">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1. sound </w:t>
            </w:r>
            <w:r>
              <w:rPr>
                <w:rFonts w:asciiTheme="minorHAnsi" w:hAnsiTheme="minorHAnsi"/>
                <w:sz w:val="16"/>
                <w:szCs w:val="16"/>
                <w:lang w:val="en-US"/>
              </w:rPr>
              <w:t xml:space="preserve">“y”, </w:t>
            </w:r>
            <w:r>
              <w:rPr>
                <w:rFonts w:asciiTheme="minorHAnsi" w:hAnsiTheme="minorHAnsi"/>
                <w:sz w:val="16"/>
                <w:szCs w:val="16"/>
                <w:lang w:val="en-US"/>
              </w:rPr>
              <w:br/>
              <w:t xml:space="preserve">2.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“x</w:t>
            </w:r>
            <w:r w:rsidRPr="002F2C4C">
              <w:rPr>
                <w:rFonts w:asciiTheme="minorHAnsi" w:hAnsiTheme="minorHAnsi"/>
                <w:sz w:val="16"/>
                <w:szCs w:val="16"/>
                <w:lang w:val="en-US"/>
              </w:rPr>
              <w:t>”</w:t>
            </w:r>
            <w:r>
              <w:rPr>
                <w:rFonts w:asciiTheme="minorHAnsi" w:hAnsiTheme="minorHAnsi"/>
                <w:sz w:val="16"/>
                <w:szCs w:val="16"/>
                <w:lang w:val="en-US"/>
              </w:rPr>
              <w:t>,</w:t>
            </w:r>
            <w:r>
              <w:rPr>
                <w:rFonts w:asciiTheme="minorHAnsi" w:hAnsiTheme="minorHAnsi"/>
                <w:sz w:val="16"/>
                <w:szCs w:val="16"/>
                <w:lang w:val="en-US"/>
              </w:rPr>
              <w:br/>
              <w:t xml:space="preserve">3.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w:t>
            </w:r>
            <w:proofErr w:type="spellStart"/>
            <w:r>
              <w:rPr>
                <w:rFonts w:asciiTheme="minorHAnsi" w:hAnsiTheme="minorHAnsi"/>
                <w:sz w:val="16"/>
                <w:szCs w:val="16"/>
                <w:lang w:val="en-US"/>
              </w:rPr>
              <w:t>ch</w:t>
            </w:r>
            <w:proofErr w:type="spellEnd"/>
            <w:r>
              <w:rPr>
                <w:rFonts w:asciiTheme="minorHAnsi" w:hAnsiTheme="minorHAnsi"/>
                <w:sz w:val="16"/>
                <w:szCs w:val="16"/>
                <w:lang w:val="en-US"/>
              </w:rPr>
              <w:t>”,</w:t>
            </w:r>
            <w:r>
              <w:rPr>
                <w:rFonts w:asciiTheme="minorHAnsi" w:hAnsiTheme="minorHAnsi"/>
                <w:sz w:val="16"/>
                <w:szCs w:val="16"/>
                <w:lang w:val="en-US"/>
              </w:rPr>
              <w:br/>
              <w:t xml:space="preserve">4.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w:t>
            </w:r>
            <w:proofErr w:type="spellStart"/>
            <w:r>
              <w:rPr>
                <w:rFonts w:asciiTheme="minorHAnsi" w:hAnsiTheme="minorHAnsi"/>
                <w:sz w:val="16"/>
                <w:szCs w:val="16"/>
                <w:lang w:val="en-US"/>
              </w:rPr>
              <w:t>sh</w:t>
            </w:r>
            <w:proofErr w:type="spellEnd"/>
            <w:r>
              <w:rPr>
                <w:rFonts w:asciiTheme="minorHAnsi" w:hAnsiTheme="minorHAnsi"/>
                <w:sz w:val="16"/>
                <w:szCs w:val="16"/>
                <w:lang w:val="en-US"/>
              </w:rPr>
              <w:t xml:space="preserve">”,  </w:t>
            </w:r>
            <w:r>
              <w:rPr>
                <w:rFonts w:asciiTheme="minorHAnsi" w:hAnsiTheme="minorHAnsi"/>
                <w:sz w:val="16"/>
                <w:szCs w:val="16"/>
                <w:lang w:val="en-US"/>
              </w:rPr>
              <w:br/>
            </w:r>
            <w:r w:rsidRPr="002F2C4C">
              <w:rPr>
                <w:rFonts w:asciiTheme="minorHAnsi" w:hAnsiTheme="minorHAnsi" w:cs="Arial"/>
                <w:b/>
                <w:i/>
                <w:sz w:val="16"/>
                <w:szCs w:val="16"/>
              </w:rPr>
              <w:t>Jarné prázdniny</w:t>
            </w:r>
            <w:r>
              <w:rPr>
                <w:rFonts w:asciiTheme="minorHAnsi" w:hAnsiTheme="minorHAnsi" w:cs="Arial"/>
                <w:b/>
                <w:i/>
                <w:sz w:val="16"/>
                <w:szCs w:val="16"/>
              </w:rPr>
              <w:br/>
            </w:r>
            <w:r w:rsidRPr="00435966">
              <w:rPr>
                <w:rFonts w:asciiTheme="minorHAnsi" w:hAnsiTheme="minorHAnsi" w:cs="Arial"/>
                <w:sz w:val="16"/>
                <w:szCs w:val="16"/>
              </w:rPr>
              <w:t xml:space="preserve">5. </w:t>
            </w:r>
            <w:proofErr w:type="spellStart"/>
            <w:r w:rsidRPr="00435966">
              <w:rPr>
                <w:rFonts w:asciiTheme="minorHAnsi" w:hAnsiTheme="minorHAnsi" w:cs="Arial"/>
                <w:sz w:val="16"/>
                <w:szCs w:val="16"/>
              </w:rPr>
              <w:t>sound</w:t>
            </w:r>
            <w:proofErr w:type="spellEnd"/>
            <w:r w:rsidRPr="00435966">
              <w:rPr>
                <w:rFonts w:asciiTheme="minorHAnsi" w:hAnsiTheme="minorHAnsi" w:cs="Arial"/>
                <w:sz w:val="16"/>
                <w:szCs w:val="16"/>
              </w:rPr>
              <w:t xml:space="preserve"> „</w:t>
            </w:r>
            <w:proofErr w:type="spellStart"/>
            <w:r>
              <w:rPr>
                <w:rFonts w:asciiTheme="minorHAnsi" w:hAnsiTheme="minorHAnsi" w:cs="Arial"/>
                <w:sz w:val="16"/>
                <w:szCs w:val="16"/>
              </w:rPr>
              <w:t>voiced</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the</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unvoiced</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the</w:t>
            </w:r>
            <w:proofErr w:type="spellEnd"/>
            <w:r w:rsidRPr="00435966">
              <w:rPr>
                <w:rFonts w:asciiTheme="minorHAnsi" w:hAnsiTheme="minorHAnsi" w:cs="Arial"/>
                <w:sz w:val="16"/>
                <w:szCs w:val="16"/>
              </w:rPr>
              <w:t>“</w:t>
            </w:r>
          </w:p>
        </w:tc>
        <w:tc>
          <w:tcPr>
            <w:tcW w:w="203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Rozoznávanie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p>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Slovná zásoba: základné slová z triedy, názvy častí tela, členovia rodiny.</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2F2C4C">
            <w:pPr>
              <w:tabs>
                <w:tab w:val="left" w:pos="2880"/>
                <w:tab w:val="left" w:pos="8460"/>
              </w:tabs>
              <w:rPr>
                <w:rFonts w:asciiTheme="minorHAnsi" w:hAnsiTheme="minorHAnsi"/>
                <w:iCs/>
                <w:sz w:val="16"/>
                <w:szCs w:val="16"/>
                <w:lang w:eastAsia="sk-SK"/>
              </w:rPr>
            </w:pPr>
            <w:r>
              <w:rPr>
                <w:rFonts w:asciiTheme="minorHAnsi" w:hAnsiTheme="minorHAnsi"/>
                <w:sz w:val="16"/>
                <w:szCs w:val="16"/>
                <w:lang w:val="nb-NO"/>
              </w:rPr>
              <w:t>Tématické celky: My Classroom, My Body, My Family.</w:t>
            </w:r>
          </w:p>
        </w:tc>
        <w:tc>
          <w:tcPr>
            <w:tcW w:w="6095" w:type="dxa"/>
          </w:tcPr>
          <w:p w:rsidR="001D005F" w:rsidRPr="002F2C4C" w:rsidRDefault="001D005F" w:rsidP="00E14E75">
            <w:pPr>
              <w:jc w:val="both"/>
              <w:rPr>
                <w:rFonts w:asciiTheme="minorHAnsi" w:hAnsiTheme="minorHAnsi"/>
                <w:iCs/>
                <w:sz w:val="16"/>
                <w:szCs w:val="16"/>
                <w:lang w:eastAsia="sk-SK"/>
              </w:rPr>
            </w:pPr>
            <w:r>
              <w:rPr>
                <w:rFonts w:asciiTheme="minorHAnsi" w:hAnsiTheme="minorHAnsi"/>
                <w:sz w:val="16"/>
                <w:szCs w:val="16"/>
                <w:lang w:val="nb-NO" w:eastAsia="sk-SK"/>
              </w:rPr>
              <w:t xml:space="preserve">Prostredníctvom vizuálneho príbehu sa žiak zoznamuje so šiestou skupinou fonémov. Aktívne počúva príbeh, ktorým učiteľ predstavuje foném, priraďuje k nemu posunok, ktorý mu pomáha rozpoznať foném, vie ho napísať, spojiť fonémy do slov a identifikovať v slove. </w:t>
            </w:r>
            <w:r>
              <w:rPr>
                <w:rFonts w:asciiTheme="minorHAnsi" w:hAnsiTheme="minorHAnsi"/>
                <w:sz w:val="16"/>
                <w:szCs w:val="16"/>
                <w:lang w:val="nb-NO" w:eastAsia="sk-SK"/>
              </w:rPr>
              <w:br/>
              <w:t>Žiak vie samostatne pomenovať slová z príbehu podľa danej témy príbehov, najmä tie ktoré obsahujú foném, dokáže sám prečítať a napísať slová, ktoré obsahuje fonetická skupina VI. Žiak začína samostatne čítať jednoduché anglické knihy “Read and See”, ktoré sú rozdelé podľa učených foném. Deti sú schopné napísať bezchybne anglické slová formou diktátu.</w:t>
            </w:r>
          </w:p>
        </w:tc>
        <w:tc>
          <w:tcPr>
            <w:tcW w:w="127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64-68</w:t>
            </w:r>
          </w:p>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PU str. 30-34</w:t>
            </w:r>
          </w:p>
          <w:p w:rsidR="001D005F" w:rsidRDefault="001D005F" w:rsidP="002F2C4C">
            <w:pPr>
              <w:tabs>
                <w:tab w:val="left" w:pos="2880"/>
                <w:tab w:val="left" w:pos="8460"/>
              </w:tabs>
              <w:rPr>
                <w:rFonts w:asciiTheme="minorHAnsi" w:hAnsiTheme="minorHAnsi"/>
                <w:sz w:val="16"/>
                <w:szCs w:val="16"/>
                <w:lang w:val="nb-NO"/>
              </w:rPr>
            </w:pPr>
          </w:p>
          <w:p w:rsidR="001D005F" w:rsidRDefault="001D005F" w:rsidP="003464F6">
            <w:pPr>
              <w:tabs>
                <w:tab w:val="left" w:pos="2880"/>
                <w:tab w:val="left" w:pos="8460"/>
              </w:tabs>
              <w:rPr>
                <w:rFonts w:asciiTheme="minorHAnsi" w:hAnsiTheme="minorHAnsi"/>
                <w:sz w:val="16"/>
                <w:szCs w:val="16"/>
                <w:lang w:val="nb-NO"/>
              </w:rPr>
            </w:pPr>
          </w:p>
          <w:p w:rsidR="001D005F" w:rsidRPr="002F2C4C" w:rsidRDefault="001D005F" w:rsidP="003464F6">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Ch, Sh Books</w:t>
            </w:r>
          </w:p>
        </w:tc>
        <w:tc>
          <w:tcPr>
            <w:tcW w:w="1566" w:type="dxa"/>
          </w:tcPr>
          <w:p w:rsidR="001D005F" w:rsidRPr="002F2C4C" w:rsidRDefault="001D005F" w:rsidP="002F2C4C">
            <w:pPr>
              <w:tabs>
                <w:tab w:val="left" w:pos="2880"/>
                <w:tab w:val="left" w:pos="8460"/>
              </w:tabs>
              <w:rPr>
                <w:rFonts w:asciiTheme="minorHAnsi" w:hAnsiTheme="minorHAnsi"/>
                <w:sz w:val="16"/>
                <w:szCs w:val="16"/>
                <w:lang w:val="nb-NO"/>
              </w:rPr>
            </w:pPr>
          </w:p>
        </w:tc>
      </w:tr>
      <w:tr w:rsidR="001D005F" w:rsidRPr="002F2C4C" w:rsidTr="0069063F">
        <w:trPr>
          <w:trHeight w:val="5310"/>
        </w:trPr>
        <w:tc>
          <w:tcPr>
            <w:tcW w:w="554" w:type="dxa"/>
          </w:tcPr>
          <w:p w:rsidR="001D005F" w:rsidRPr="002F2C4C" w:rsidRDefault="001D005F"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III.</w:t>
            </w:r>
          </w:p>
        </w:tc>
        <w:tc>
          <w:tcPr>
            <w:tcW w:w="1328" w:type="dxa"/>
          </w:tcPr>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Fonetická skupina VII</w:t>
            </w:r>
          </w:p>
        </w:tc>
        <w:tc>
          <w:tcPr>
            <w:tcW w:w="1842" w:type="dxa"/>
          </w:tcPr>
          <w:p w:rsidR="001D005F" w:rsidRPr="002F2C4C" w:rsidRDefault="001D005F" w:rsidP="00470A63">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1. </w:t>
            </w:r>
            <w:r>
              <w:rPr>
                <w:rFonts w:asciiTheme="minorHAnsi" w:hAnsiTheme="minorHAnsi"/>
                <w:sz w:val="16"/>
                <w:szCs w:val="16"/>
                <w:lang w:val="nb-NO"/>
              </w:rPr>
              <w:t>opakovanie sounds Skupiny 6</w:t>
            </w:r>
            <w:r>
              <w:rPr>
                <w:rFonts w:asciiTheme="minorHAnsi" w:hAnsiTheme="minorHAnsi"/>
                <w:sz w:val="16"/>
                <w:szCs w:val="16"/>
                <w:lang w:val="nb-NO"/>
              </w:rPr>
              <w:br/>
              <w:t xml:space="preserve">2. sound </w:t>
            </w:r>
            <w:r>
              <w:rPr>
                <w:rFonts w:asciiTheme="minorHAnsi" w:hAnsiTheme="minorHAnsi"/>
                <w:sz w:val="16"/>
                <w:szCs w:val="16"/>
                <w:lang w:val="en-US"/>
              </w:rPr>
              <w:t>“</w:t>
            </w:r>
            <w:proofErr w:type="spellStart"/>
            <w:r>
              <w:rPr>
                <w:rFonts w:asciiTheme="minorHAnsi" w:hAnsiTheme="minorHAnsi"/>
                <w:sz w:val="16"/>
                <w:szCs w:val="16"/>
                <w:lang w:val="en-US"/>
              </w:rPr>
              <w:t>qu</w:t>
            </w:r>
            <w:proofErr w:type="spellEnd"/>
            <w:r>
              <w:rPr>
                <w:rFonts w:asciiTheme="minorHAnsi" w:hAnsiTheme="minorHAnsi"/>
                <w:sz w:val="16"/>
                <w:szCs w:val="16"/>
                <w:lang w:val="en-US"/>
              </w:rPr>
              <w:t xml:space="preserve">”, </w:t>
            </w:r>
            <w:r>
              <w:rPr>
                <w:rFonts w:asciiTheme="minorHAnsi" w:hAnsiTheme="minorHAnsi"/>
                <w:sz w:val="16"/>
                <w:szCs w:val="16"/>
                <w:lang w:val="en-US"/>
              </w:rPr>
              <w:br/>
            </w:r>
            <w:r>
              <w:rPr>
                <w:rFonts w:asciiTheme="minorHAnsi" w:hAnsiTheme="minorHAnsi"/>
                <w:sz w:val="16"/>
                <w:szCs w:val="16"/>
                <w:lang w:val="nb-NO"/>
              </w:rPr>
              <w:t>3</w:t>
            </w:r>
            <w:r w:rsidRPr="002F2C4C">
              <w:rPr>
                <w:rFonts w:asciiTheme="minorHAnsi" w:hAnsiTheme="minorHAnsi"/>
                <w:sz w:val="16"/>
                <w:szCs w:val="16"/>
                <w:lang w:val="nb-NO"/>
              </w:rPr>
              <w:t xml:space="preserve">. </w:t>
            </w:r>
            <w:r>
              <w:rPr>
                <w:rFonts w:asciiTheme="minorHAnsi" w:hAnsiTheme="minorHAnsi"/>
                <w:sz w:val="16"/>
                <w:szCs w:val="16"/>
                <w:lang w:val="nb-NO"/>
              </w:rPr>
              <w:t xml:space="preserve">sound </w:t>
            </w:r>
            <w:r>
              <w:rPr>
                <w:rFonts w:asciiTheme="minorHAnsi" w:hAnsiTheme="minorHAnsi"/>
                <w:sz w:val="16"/>
                <w:szCs w:val="16"/>
                <w:lang w:val="en-US"/>
              </w:rPr>
              <w:t>“</w:t>
            </w:r>
            <w:proofErr w:type="spellStart"/>
            <w:r>
              <w:rPr>
                <w:rFonts w:asciiTheme="minorHAnsi" w:hAnsiTheme="minorHAnsi"/>
                <w:sz w:val="16"/>
                <w:szCs w:val="16"/>
                <w:lang w:val="en-US"/>
              </w:rPr>
              <w:t>ou</w:t>
            </w:r>
            <w:proofErr w:type="spellEnd"/>
            <w:r>
              <w:rPr>
                <w:rFonts w:asciiTheme="minorHAnsi" w:hAnsiTheme="minorHAnsi"/>
                <w:sz w:val="16"/>
                <w:szCs w:val="16"/>
                <w:lang w:val="en-US"/>
              </w:rPr>
              <w:t xml:space="preserve">”, </w:t>
            </w:r>
          </w:p>
          <w:p w:rsidR="001D005F" w:rsidRPr="002F2C4C" w:rsidRDefault="001D005F" w:rsidP="00435966">
            <w:pPr>
              <w:tabs>
                <w:tab w:val="left" w:pos="2880"/>
                <w:tab w:val="left" w:pos="8460"/>
              </w:tabs>
              <w:rPr>
                <w:rFonts w:asciiTheme="minorHAnsi" w:hAnsiTheme="minorHAnsi"/>
                <w:sz w:val="16"/>
                <w:szCs w:val="16"/>
                <w:lang w:val="nb-NO"/>
              </w:rPr>
            </w:pPr>
            <w:r>
              <w:rPr>
                <w:rFonts w:asciiTheme="minorHAnsi" w:hAnsiTheme="minorHAnsi"/>
                <w:sz w:val="16"/>
                <w:szCs w:val="16"/>
                <w:lang w:val="nb-NO"/>
              </w:rPr>
              <w:t>4</w:t>
            </w:r>
            <w:r w:rsidRPr="002F2C4C">
              <w:rPr>
                <w:rFonts w:asciiTheme="minorHAnsi" w:hAnsiTheme="minorHAnsi"/>
                <w:sz w:val="16"/>
                <w:szCs w:val="16"/>
                <w:lang w:val="nb-NO"/>
              </w:rPr>
              <w:t xml:space="preserve">. </w:t>
            </w:r>
            <w:r>
              <w:rPr>
                <w:rFonts w:asciiTheme="minorHAnsi" w:hAnsiTheme="minorHAnsi"/>
                <w:sz w:val="16"/>
                <w:szCs w:val="16"/>
                <w:lang w:val="nb-NO"/>
              </w:rPr>
              <w:t xml:space="preserve">sound </w:t>
            </w:r>
            <w:r>
              <w:rPr>
                <w:rFonts w:asciiTheme="minorHAnsi" w:hAnsiTheme="minorHAnsi"/>
                <w:sz w:val="16"/>
                <w:szCs w:val="16"/>
                <w:lang w:val="en-US"/>
              </w:rPr>
              <w:t xml:space="preserve">“oi”, </w:t>
            </w:r>
            <w:r>
              <w:rPr>
                <w:rFonts w:asciiTheme="minorHAnsi" w:hAnsiTheme="minorHAnsi"/>
                <w:sz w:val="16"/>
                <w:szCs w:val="16"/>
                <w:lang w:val="en-US"/>
              </w:rPr>
              <w:br/>
            </w:r>
            <w:r>
              <w:rPr>
                <w:rFonts w:asciiTheme="minorHAnsi" w:hAnsiTheme="minorHAnsi"/>
                <w:sz w:val="16"/>
                <w:szCs w:val="16"/>
                <w:lang w:val="nb-NO"/>
              </w:rPr>
              <w:t>5</w:t>
            </w:r>
            <w:r w:rsidRPr="002F2C4C">
              <w:rPr>
                <w:rFonts w:asciiTheme="minorHAnsi" w:hAnsiTheme="minorHAnsi"/>
                <w:sz w:val="16"/>
                <w:szCs w:val="16"/>
                <w:lang w:val="nb-NO"/>
              </w:rPr>
              <w:t xml:space="preserve">. </w:t>
            </w:r>
            <w:r>
              <w:rPr>
                <w:rFonts w:asciiTheme="minorHAnsi" w:hAnsiTheme="minorHAnsi"/>
                <w:sz w:val="16"/>
                <w:szCs w:val="16"/>
                <w:lang w:val="nb-NO"/>
              </w:rPr>
              <w:t xml:space="preserve">sound </w:t>
            </w:r>
            <w:r>
              <w:rPr>
                <w:rFonts w:asciiTheme="minorHAnsi" w:hAnsiTheme="minorHAnsi"/>
                <w:sz w:val="16"/>
                <w:szCs w:val="16"/>
                <w:lang w:val="en-US"/>
              </w:rPr>
              <w:t>“</w:t>
            </w:r>
            <w:proofErr w:type="spellStart"/>
            <w:r>
              <w:rPr>
                <w:rFonts w:asciiTheme="minorHAnsi" w:hAnsiTheme="minorHAnsi"/>
                <w:sz w:val="16"/>
                <w:szCs w:val="16"/>
                <w:lang w:val="en-US"/>
              </w:rPr>
              <w:t>ue</w:t>
            </w:r>
            <w:proofErr w:type="spellEnd"/>
            <w:r>
              <w:rPr>
                <w:rFonts w:asciiTheme="minorHAnsi" w:hAnsiTheme="minorHAnsi"/>
                <w:sz w:val="16"/>
                <w:szCs w:val="16"/>
                <w:lang w:val="en-US"/>
              </w:rPr>
              <w:t xml:space="preserve">”, </w:t>
            </w:r>
            <w:r>
              <w:rPr>
                <w:rFonts w:asciiTheme="minorHAnsi" w:hAnsiTheme="minorHAnsi"/>
                <w:sz w:val="16"/>
                <w:szCs w:val="16"/>
                <w:lang w:val="en-US"/>
              </w:rPr>
              <w:br/>
              <w:t xml:space="preserve">6.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w:t>
            </w:r>
            <w:proofErr w:type="spellStart"/>
            <w:r>
              <w:rPr>
                <w:rFonts w:asciiTheme="minorHAnsi" w:hAnsiTheme="minorHAnsi"/>
                <w:sz w:val="16"/>
                <w:szCs w:val="16"/>
                <w:lang w:val="en-US"/>
              </w:rPr>
              <w:t>er</w:t>
            </w:r>
            <w:proofErr w:type="spellEnd"/>
            <w:r>
              <w:rPr>
                <w:rFonts w:asciiTheme="minorHAnsi" w:hAnsiTheme="minorHAnsi"/>
                <w:sz w:val="16"/>
                <w:szCs w:val="16"/>
                <w:lang w:val="en-US"/>
              </w:rPr>
              <w:t>”,</w:t>
            </w:r>
            <w:r>
              <w:rPr>
                <w:rFonts w:asciiTheme="minorHAnsi" w:hAnsiTheme="minorHAnsi"/>
                <w:sz w:val="16"/>
                <w:szCs w:val="16"/>
                <w:lang w:val="en-US"/>
              </w:rPr>
              <w:br/>
              <w:t xml:space="preserve">7. </w:t>
            </w:r>
            <w:proofErr w:type="gramStart"/>
            <w:r>
              <w:rPr>
                <w:rFonts w:asciiTheme="minorHAnsi" w:hAnsiTheme="minorHAnsi"/>
                <w:sz w:val="16"/>
                <w:szCs w:val="16"/>
                <w:lang w:val="en-US"/>
              </w:rPr>
              <w:t>sound</w:t>
            </w:r>
            <w:proofErr w:type="gramEnd"/>
            <w:r>
              <w:rPr>
                <w:rFonts w:asciiTheme="minorHAnsi" w:hAnsiTheme="minorHAnsi"/>
                <w:sz w:val="16"/>
                <w:szCs w:val="16"/>
                <w:lang w:val="en-US"/>
              </w:rPr>
              <w:t xml:space="preserve"> “</w:t>
            </w:r>
            <w:proofErr w:type="spellStart"/>
            <w:r>
              <w:rPr>
                <w:rFonts w:asciiTheme="minorHAnsi" w:hAnsiTheme="minorHAnsi"/>
                <w:sz w:val="16"/>
                <w:szCs w:val="16"/>
                <w:lang w:val="en-US"/>
              </w:rPr>
              <w:t>ar</w:t>
            </w:r>
            <w:proofErr w:type="spellEnd"/>
            <w:r>
              <w:rPr>
                <w:rFonts w:asciiTheme="minorHAnsi" w:hAnsiTheme="minorHAnsi"/>
                <w:sz w:val="16"/>
                <w:szCs w:val="16"/>
                <w:lang w:val="en-US"/>
              </w:rPr>
              <w:t>”,</w:t>
            </w:r>
            <w:r>
              <w:rPr>
                <w:rFonts w:asciiTheme="minorHAnsi" w:hAnsiTheme="minorHAnsi"/>
                <w:sz w:val="16"/>
                <w:szCs w:val="16"/>
                <w:lang w:val="en-US"/>
              </w:rPr>
              <w:br/>
              <w:t xml:space="preserve">8.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7</w:t>
            </w:r>
            <w:r>
              <w:rPr>
                <w:rFonts w:asciiTheme="minorHAnsi" w:hAnsiTheme="minorHAnsi"/>
                <w:sz w:val="16"/>
                <w:szCs w:val="16"/>
                <w:lang w:val="en-US"/>
              </w:rPr>
              <w:br/>
            </w:r>
            <w:r w:rsidRPr="002F2C4C">
              <w:rPr>
                <w:rFonts w:asciiTheme="minorHAnsi" w:hAnsiTheme="minorHAnsi"/>
                <w:b/>
                <w:i/>
                <w:sz w:val="16"/>
                <w:szCs w:val="16"/>
                <w:lang w:val="nb-NO"/>
              </w:rPr>
              <w:t>Veľkonočné prázdniny</w:t>
            </w:r>
          </w:p>
        </w:tc>
        <w:tc>
          <w:tcPr>
            <w:tcW w:w="203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Rozoznávanie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p>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Slovná zásoba: rozšírenie zásoby s pomenovaním zvierat, základné číslovky od 1-10.</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Tématické celky: Numbers, Animals.</w:t>
            </w:r>
          </w:p>
        </w:tc>
        <w:tc>
          <w:tcPr>
            <w:tcW w:w="6095" w:type="dxa"/>
          </w:tcPr>
          <w:p w:rsidR="001D005F" w:rsidRPr="002F2C4C" w:rsidRDefault="001D005F" w:rsidP="00621A87">
            <w:pPr>
              <w:jc w:val="both"/>
              <w:rPr>
                <w:rFonts w:asciiTheme="minorHAnsi" w:hAnsiTheme="minorHAnsi"/>
                <w:iCs/>
                <w:sz w:val="16"/>
                <w:szCs w:val="16"/>
                <w:lang w:eastAsia="sk-SK"/>
              </w:rPr>
            </w:pPr>
            <w:r>
              <w:rPr>
                <w:rFonts w:asciiTheme="minorHAnsi" w:hAnsiTheme="minorHAnsi"/>
                <w:sz w:val="16"/>
                <w:szCs w:val="16"/>
                <w:lang w:val="nb-NO" w:eastAsia="sk-SK"/>
              </w:rPr>
              <w:t xml:space="preserve">Prostredníctvom vizuálneho príbehu sa žiak zoznamuje so siedmou skupinou fonémov. Aktívne počúva príbeh, ktorým učiteľ predstavuje foném, priraďuje k nemu posunok, ktorý mu pomáha rozpoznať foném, vie ho napísať, spojiť fonémy do slov a identifikovať v slove. </w:t>
            </w:r>
            <w:r>
              <w:rPr>
                <w:rFonts w:asciiTheme="minorHAnsi" w:hAnsiTheme="minorHAnsi"/>
                <w:sz w:val="16"/>
                <w:szCs w:val="16"/>
                <w:lang w:val="nb-NO" w:eastAsia="sk-SK"/>
              </w:rPr>
              <w:br/>
              <w:t>Žiak vie samostatne pomenovať slová z príbehu podľa danej témy príbehov, najmä tie ktoré obsahujú foném, dokáže sám prečítať a napísať slová, ktoré obsahuje fonetická skupina VII. Žiak začína samostatne čítať jednoduché anglické knihy “Read and See”, ktoré sú rozdelé podľa učených foném. Deti sú schopné napísať bezchybne anglické slová formou diktátu.</w:t>
            </w:r>
          </w:p>
        </w:tc>
        <w:tc>
          <w:tcPr>
            <w:tcW w:w="1276" w:type="dxa"/>
          </w:tcPr>
          <w:p w:rsidR="001D005F"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69-74</w:t>
            </w: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PU str. 35 - 40</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Ou Book</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Oi Book</w:t>
            </w:r>
          </w:p>
          <w:p w:rsidR="001D005F" w:rsidRDefault="001D005F" w:rsidP="002F2C4C">
            <w:pPr>
              <w:tabs>
                <w:tab w:val="left" w:pos="2880"/>
                <w:tab w:val="left" w:pos="8460"/>
              </w:tabs>
              <w:rPr>
                <w:rFonts w:asciiTheme="minorHAnsi" w:hAnsiTheme="minorHAnsi"/>
                <w:sz w:val="16"/>
                <w:szCs w:val="16"/>
                <w:lang w:val="nb-NO"/>
              </w:rPr>
            </w:pPr>
          </w:p>
          <w:p w:rsidR="001D005F" w:rsidRPr="002F2C4C" w:rsidRDefault="001D005F"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Ue Book</w:t>
            </w:r>
          </w:p>
        </w:tc>
        <w:tc>
          <w:tcPr>
            <w:tcW w:w="1566" w:type="dxa"/>
          </w:tcPr>
          <w:p w:rsidR="001D005F" w:rsidRPr="002F2C4C" w:rsidRDefault="001D005F" w:rsidP="002F2C4C">
            <w:pPr>
              <w:tabs>
                <w:tab w:val="left" w:pos="2880"/>
                <w:tab w:val="left" w:pos="8460"/>
              </w:tabs>
              <w:rPr>
                <w:rFonts w:asciiTheme="minorHAnsi" w:hAnsiTheme="minorHAnsi"/>
                <w:sz w:val="16"/>
                <w:szCs w:val="16"/>
                <w:lang w:val="nb-NO"/>
              </w:rPr>
            </w:pPr>
          </w:p>
        </w:tc>
      </w:tr>
      <w:tr w:rsidR="00302B14" w:rsidRPr="002F2C4C" w:rsidTr="00277A0B">
        <w:trPr>
          <w:trHeight w:val="1032"/>
        </w:trPr>
        <w:tc>
          <w:tcPr>
            <w:tcW w:w="554" w:type="dxa"/>
            <w:vMerge w:val="restart"/>
          </w:tcPr>
          <w:p w:rsidR="00302B14" w:rsidRPr="002F2C4C" w:rsidRDefault="00302B14"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lastRenderedPageBreak/>
              <w:t>IV.</w:t>
            </w:r>
          </w:p>
        </w:tc>
        <w:tc>
          <w:tcPr>
            <w:tcW w:w="1328" w:type="dxa"/>
            <w:vMerge w:val="restart"/>
          </w:tcPr>
          <w:p w:rsidR="00302B14" w:rsidRPr="002F2C4C"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Tricky Words</w:t>
            </w:r>
          </w:p>
        </w:tc>
        <w:tc>
          <w:tcPr>
            <w:tcW w:w="1842" w:type="dxa"/>
            <w:vMerge w:val="restart"/>
          </w:tcPr>
          <w:p w:rsidR="00302B14" w:rsidRPr="002F2C4C" w:rsidRDefault="00302B14" w:rsidP="00EA069B">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1. </w:t>
            </w:r>
            <w:r>
              <w:rPr>
                <w:rFonts w:asciiTheme="minorHAnsi" w:hAnsiTheme="minorHAnsi"/>
                <w:sz w:val="16"/>
                <w:szCs w:val="16"/>
                <w:lang w:val="nb-NO"/>
              </w:rPr>
              <w:t xml:space="preserve">Tricky Words «the»,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t xml:space="preserve">2. </w:t>
            </w:r>
            <w:r>
              <w:rPr>
                <w:rFonts w:asciiTheme="minorHAnsi" w:hAnsiTheme="minorHAnsi"/>
                <w:sz w:val="16"/>
                <w:szCs w:val="16"/>
                <w:lang w:val="nb-NO"/>
              </w:rPr>
              <w:t xml:space="preserve">Tricky Words «he, she»,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r>
            <w:r>
              <w:rPr>
                <w:rFonts w:asciiTheme="minorHAnsi" w:hAnsiTheme="minorHAnsi"/>
                <w:sz w:val="16"/>
                <w:szCs w:val="16"/>
                <w:lang w:val="nb-NO"/>
              </w:rPr>
              <w:t xml:space="preserve">3. Tricky Words «me, we»,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r>
            <w:r>
              <w:rPr>
                <w:rFonts w:asciiTheme="minorHAnsi" w:hAnsiTheme="minorHAnsi"/>
                <w:sz w:val="16"/>
                <w:szCs w:val="16"/>
                <w:lang w:val="nb-NO"/>
              </w:rPr>
              <w:t xml:space="preserve">4. Tricky Words «be, I»,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r>
            <w:r>
              <w:rPr>
                <w:rFonts w:asciiTheme="minorHAnsi" w:hAnsiTheme="minorHAnsi"/>
                <w:sz w:val="16"/>
                <w:szCs w:val="16"/>
                <w:lang w:val="nb-NO"/>
              </w:rPr>
              <w:t xml:space="preserve">5. Tricky Words «was»,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t xml:space="preserve">6. </w:t>
            </w:r>
            <w:r>
              <w:rPr>
                <w:rFonts w:asciiTheme="minorHAnsi" w:hAnsiTheme="minorHAnsi"/>
                <w:sz w:val="16"/>
                <w:szCs w:val="16"/>
                <w:lang w:val="nb-NO"/>
              </w:rPr>
              <w:t xml:space="preserve">Tricky Words «to, do»,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t xml:space="preserve">7. </w:t>
            </w:r>
            <w:r>
              <w:rPr>
                <w:rFonts w:asciiTheme="minorHAnsi" w:hAnsiTheme="minorHAnsi"/>
                <w:sz w:val="16"/>
                <w:szCs w:val="16"/>
                <w:lang w:val="nb-NO"/>
              </w:rPr>
              <w:t xml:space="preserve">Tricky Words «are, all»,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t xml:space="preserve">8. </w:t>
            </w:r>
            <w:proofErr w:type="spellStart"/>
            <w:r>
              <w:rPr>
                <w:rFonts w:asciiTheme="minorHAnsi" w:hAnsiTheme="minorHAnsi"/>
                <w:sz w:val="16"/>
                <w:szCs w:val="16"/>
                <w:lang w:val="en-US"/>
              </w:rPr>
              <w:t>Opakoanie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w:t>
            </w:r>
            <w:r>
              <w:rPr>
                <w:rFonts w:asciiTheme="minorHAnsi" w:hAnsiTheme="minorHAnsi"/>
                <w:sz w:val="16"/>
                <w:szCs w:val="16"/>
                <w:lang w:val="nb-NO"/>
              </w:rPr>
              <w:t xml:space="preserve">Tricky Words, </w:t>
            </w:r>
            <w:r>
              <w:rPr>
                <w:rFonts w:asciiTheme="minorHAnsi" w:hAnsiTheme="minorHAnsi"/>
                <w:sz w:val="16"/>
                <w:szCs w:val="16"/>
                <w:lang w:val="en-US"/>
              </w:rPr>
              <w:t xml:space="preserve"> </w:t>
            </w:r>
            <w:proofErr w:type="spellStart"/>
            <w:r>
              <w:rPr>
                <w:rFonts w:asciiTheme="minorHAnsi" w:hAnsiTheme="minorHAnsi"/>
                <w:sz w:val="16"/>
                <w:szCs w:val="16"/>
                <w:lang w:val="en-US"/>
              </w:rPr>
              <w:t>opakovanie</w:t>
            </w:r>
            <w:proofErr w:type="spellEnd"/>
            <w:r>
              <w:rPr>
                <w:rFonts w:asciiTheme="minorHAnsi" w:hAnsiTheme="minorHAnsi"/>
                <w:sz w:val="16"/>
                <w:szCs w:val="16"/>
                <w:lang w:val="en-US"/>
              </w:rPr>
              <w:t xml:space="preserve"> </w:t>
            </w:r>
            <w:proofErr w:type="spellStart"/>
            <w:r>
              <w:rPr>
                <w:rFonts w:asciiTheme="minorHAnsi" w:hAnsiTheme="minorHAnsi"/>
                <w:sz w:val="16"/>
                <w:szCs w:val="16"/>
                <w:lang w:val="en-US"/>
              </w:rPr>
              <w:t>všetkých</w:t>
            </w:r>
            <w:proofErr w:type="spellEnd"/>
            <w:r>
              <w:rPr>
                <w:rFonts w:asciiTheme="minorHAnsi" w:hAnsiTheme="minorHAnsi"/>
                <w:sz w:val="16"/>
                <w:szCs w:val="16"/>
                <w:lang w:val="en-US"/>
              </w:rPr>
              <w:t xml:space="preserve"> Sounds </w:t>
            </w:r>
            <w:proofErr w:type="spellStart"/>
            <w:r>
              <w:rPr>
                <w:rFonts w:asciiTheme="minorHAnsi" w:hAnsiTheme="minorHAnsi"/>
                <w:sz w:val="16"/>
                <w:szCs w:val="16"/>
                <w:lang w:val="en-US"/>
              </w:rPr>
              <w:t>Skupiny</w:t>
            </w:r>
            <w:proofErr w:type="spellEnd"/>
            <w:r>
              <w:rPr>
                <w:rFonts w:asciiTheme="minorHAnsi" w:hAnsiTheme="minorHAnsi"/>
                <w:sz w:val="16"/>
                <w:szCs w:val="16"/>
                <w:lang w:val="en-US"/>
              </w:rPr>
              <w:t xml:space="preserve"> 1-7</w:t>
            </w:r>
            <w:r>
              <w:rPr>
                <w:rFonts w:asciiTheme="minorHAnsi" w:hAnsiTheme="minorHAnsi"/>
                <w:sz w:val="16"/>
                <w:szCs w:val="16"/>
                <w:lang w:val="en-US"/>
              </w:rPr>
              <w:br/>
            </w:r>
            <w:r>
              <w:rPr>
                <w:rFonts w:asciiTheme="minorHAnsi" w:hAnsiTheme="minorHAnsi"/>
                <w:sz w:val="16"/>
                <w:szCs w:val="16"/>
                <w:lang w:val="en-US"/>
              </w:rPr>
              <w:br/>
            </w:r>
            <w:r>
              <w:rPr>
                <w:rFonts w:asciiTheme="minorHAnsi" w:hAnsiTheme="minorHAnsi"/>
                <w:sz w:val="16"/>
                <w:szCs w:val="16"/>
                <w:lang w:val="nb-NO"/>
              </w:rPr>
              <w:t>Počas každej hodiny: čítanie kníh Read and See Pack 2, 12 kníh</w:t>
            </w:r>
          </w:p>
        </w:tc>
        <w:tc>
          <w:tcPr>
            <w:tcW w:w="2036" w:type="dxa"/>
            <w:vMerge w:val="restart"/>
          </w:tcPr>
          <w:p w:rsidR="00302B14"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Rozonávanie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p>
          <w:p w:rsidR="00302B14"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Slovná zásoba: základná slovná zásoba pri príprave koláču, časti teľa</w:t>
            </w:r>
          </w:p>
          <w:p w:rsidR="00302B14" w:rsidRDefault="00302B14" w:rsidP="002F2C4C">
            <w:pPr>
              <w:tabs>
                <w:tab w:val="left" w:pos="2880"/>
                <w:tab w:val="left" w:pos="8460"/>
              </w:tabs>
              <w:rPr>
                <w:rFonts w:asciiTheme="minorHAnsi" w:hAnsiTheme="minorHAnsi"/>
                <w:sz w:val="16"/>
                <w:szCs w:val="16"/>
                <w:lang w:val="nb-NO"/>
              </w:rPr>
            </w:pPr>
          </w:p>
          <w:p w:rsidR="00302B14" w:rsidRPr="002F2C4C"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Tématické celky: My body, Food.</w:t>
            </w:r>
          </w:p>
        </w:tc>
        <w:tc>
          <w:tcPr>
            <w:tcW w:w="6095" w:type="dxa"/>
            <w:vMerge w:val="restart"/>
          </w:tcPr>
          <w:p w:rsidR="00302B14" w:rsidRDefault="00302B14" w:rsidP="00A242B5">
            <w:pPr>
              <w:jc w:val="both"/>
              <w:rPr>
                <w:rFonts w:asciiTheme="minorHAnsi" w:hAnsiTheme="minorHAnsi"/>
                <w:sz w:val="16"/>
                <w:szCs w:val="16"/>
                <w:lang w:val="nb-NO" w:eastAsia="sk-SK"/>
              </w:rPr>
            </w:pPr>
            <w:r>
              <w:rPr>
                <w:rFonts w:asciiTheme="minorHAnsi" w:hAnsiTheme="minorHAnsi"/>
                <w:sz w:val="16"/>
                <w:szCs w:val="16"/>
                <w:lang w:val="nb-NO" w:eastAsia="sk-SK"/>
              </w:rPr>
              <w:t xml:space="preserve">Žiak si opakuje 42 fonémov. </w:t>
            </w:r>
          </w:p>
          <w:p w:rsidR="00302B14" w:rsidRDefault="00302B14" w:rsidP="00A242B5">
            <w:pPr>
              <w:jc w:val="both"/>
              <w:rPr>
                <w:rFonts w:asciiTheme="minorHAnsi" w:hAnsiTheme="minorHAnsi"/>
                <w:sz w:val="16"/>
                <w:szCs w:val="16"/>
                <w:lang w:val="nb-NO" w:eastAsia="sk-SK"/>
              </w:rPr>
            </w:pPr>
            <w:r>
              <w:rPr>
                <w:rFonts w:asciiTheme="minorHAnsi" w:hAnsiTheme="minorHAnsi"/>
                <w:sz w:val="16"/>
                <w:szCs w:val="16"/>
                <w:lang w:val="nb-NO" w:eastAsia="sk-SK"/>
              </w:rPr>
              <w:t xml:space="preserve">Spoznávanie «tricky words», slová s výnimkami, ktoré sa žiak učí písať a čítať. Spolu ich je 12. Žiak ich identifikuje pri čítatí Jolly Readers Level 1. </w:t>
            </w:r>
          </w:p>
          <w:p w:rsidR="00302B14" w:rsidRDefault="00302B14" w:rsidP="00A242B5">
            <w:pPr>
              <w:jc w:val="both"/>
              <w:rPr>
                <w:rFonts w:asciiTheme="minorHAnsi" w:hAnsiTheme="minorHAnsi"/>
                <w:sz w:val="16"/>
                <w:szCs w:val="16"/>
                <w:lang w:val="nb-NO" w:eastAsia="sk-SK"/>
              </w:rPr>
            </w:pPr>
            <w:r>
              <w:rPr>
                <w:rFonts w:asciiTheme="minorHAnsi" w:hAnsiTheme="minorHAnsi"/>
                <w:sz w:val="16"/>
                <w:szCs w:val="16"/>
                <w:lang w:val="nb-NO" w:eastAsia="sk-SK"/>
              </w:rPr>
              <w:t xml:space="preserve">Žiak začína samostatne čítať jednoduché anglické knihy “Read and See”, ktoré sú rozdelé podľa učených foném. Po dokončení všetkých foném žiaci rozoznávajú jednotlivé fonémy, dokážú napísať anglické slová a jednoduché vety prostredníctvom diktátu. Žiaci sú schopný pomenovať obrázky anglickým názvom a bezchybne ich napísať. </w:t>
            </w:r>
          </w:p>
          <w:p w:rsidR="00302B14" w:rsidRPr="002F2C4C" w:rsidRDefault="00302B14" w:rsidP="00A242B5">
            <w:pPr>
              <w:jc w:val="both"/>
              <w:rPr>
                <w:rFonts w:asciiTheme="minorHAnsi" w:hAnsiTheme="minorHAnsi"/>
                <w:sz w:val="16"/>
                <w:szCs w:val="16"/>
                <w:lang w:eastAsia="sk-SK"/>
              </w:rPr>
            </w:pPr>
            <w:r>
              <w:rPr>
                <w:rFonts w:asciiTheme="minorHAnsi" w:hAnsiTheme="minorHAnsi"/>
                <w:sz w:val="16"/>
                <w:szCs w:val="16"/>
                <w:lang w:val="nb-NO" w:eastAsia="sk-SK"/>
              </w:rPr>
              <w:t>Žiaci schopný čítať samostatne jednoduché anglické knihy (level 1) .</w:t>
            </w:r>
          </w:p>
        </w:tc>
        <w:tc>
          <w:tcPr>
            <w:tcW w:w="1276" w:type="dxa"/>
            <w:vMerge w:val="restart"/>
          </w:tcPr>
          <w:p w:rsidR="00302B14"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75-81</w:t>
            </w:r>
          </w:p>
          <w:p w:rsidR="00302B14"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PU str. 41 - 47</w:t>
            </w:r>
          </w:p>
          <w:p w:rsidR="00302B14"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Er Book</w:t>
            </w:r>
          </w:p>
          <w:p w:rsidR="00302B14"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RSB – Ar Book</w:t>
            </w:r>
          </w:p>
          <w:p w:rsidR="00302B14" w:rsidRDefault="00302B14" w:rsidP="002F2C4C">
            <w:pPr>
              <w:tabs>
                <w:tab w:val="left" w:pos="2880"/>
                <w:tab w:val="left" w:pos="8460"/>
              </w:tabs>
              <w:rPr>
                <w:rFonts w:asciiTheme="minorHAnsi" w:hAnsiTheme="minorHAnsi"/>
                <w:sz w:val="16"/>
                <w:szCs w:val="16"/>
                <w:lang w:val="nb-NO"/>
              </w:rPr>
            </w:pPr>
          </w:p>
          <w:p w:rsidR="00302B14" w:rsidRPr="002F2C4C"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Read and See Pack 2, 12 kníh </w:t>
            </w:r>
            <w:bookmarkStart w:id="0" w:name="_GoBack"/>
            <w:bookmarkEnd w:id="0"/>
          </w:p>
        </w:tc>
        <w:tc>
          <w:tcPr>
            <w:tcW w:w="1566" w:type="dxa"/>
          </w:tcPr>
          <w:p w:rsidR="00302B14" w:rsidRPr="002F2C4C" w:rsidRDefault="00302B14" w:rsidP="002F2C4C">
            <w:pPr>
              <w:tabs>
                <w:tab w:val="left" w:pos="2880"/>
                <w:tab w:val="left" w:pos="8460"/>
              </w:tabs>
              <w:rPr>
                <w:rFonts w:asciiTheme="minorHAnsi" w:hAnsiTheme="minorHAnsi"/>
                <w:sz w:val="16"/>
                <w:szCs w:val="16"/>
                <w:lang w:val="nb-NO"/>
              </w:rPr>
            </w:pPr>
          </w:p>
        </w:tc>
      </w:tr>
      <w:tr w:rsidR="00302B14" w:rsidRPr="002F2C4C" w:rsidTr="00277A0B">
        <w:trPr>
          <w:trHeight w:val="1031"/>
        </w:trPr>
        <w:tc>
          <w:tcPr>
            <w:tcW w:w="554" w:type="dxa"/>
            <w:vMerge/>
          </w:tcPr>
          <w:p w:rsidR="00302B14" w:rsidRPr="002F2C4C" w:rsidRDefault="00302B14" w:rsidP="002F2C4C">
            <w:pPr>
              <w:tabs>
                <w:tab w:val="left" w:pos="2880"/>
                <w:tab w:val="left" w:pos="8460"/>
              </w:tabs>
              <w:rPr>
                <w:rFonts w:asciiTheme="minorHAnsi" w:hAnsiTheme="minorHAnsi"/>
                <w:b/>
                <w:sz w:val="16"/>
                <w:szCs w:val="16"/>
                <w:lang w:val="nb-NO"/>
              </w:rPr>
            </w:pPr>
          </w:p>
        </w:tc>
        <w:tc>
          <w:tcPr>
            <w:tcW w:w="1328" w:type="dxa"/>
            <w:vMerge/>
          </w:tcPr>
          <w:p w:rsidR="00302B14" w:rsidRPr="002F2C4C" w:rsidRDefault="00302B14" w:rsidP="002F2C4C">
            <w:pPr>
              <w:tabs>
                <w:tab w:val="left" w:pos="2880"/>
                <w:tab w:val="left" w:pos="8460"/>
              </w:tabs>
              <w:rPr>
                <w:rFonts w:asciiTheme="minorHAnsi" w:hAnsiTheme="minorHAnsi"/>
                <w:sz w:val="16"/>
                <w:szCs w:val="16"/>
                <w:lang w:val="nb-NO"/>
              </w:rPr>
            </w:pPr>
          </w:p>
        </w:tc>
        <w:tc>
          <w:tcPr>
            <w:tcW w:w="1842" w:type="dxa"/>
            <w:vMerge/>
          </w:tcPr>
          <w:p w:rsidR="00302B14" w:rsidRPr="002F2C4C" w:rsidRDefault="00302B14" w:rsidP="003E0827">
            <w:pPr>
              <w:tabs>
                <w:tab w:val="left" w:pos="2880"/>
                <w:tab w:val="left" w:pos="8460"/>
              </w:tabs>
              <w:rPr>
                <w:rFonts w:asciiTheme="minorHAnsi" w:hAnsiTheme="minorHAnsi"/>
                <w:sz w:val="16"/>
                <w:szCs w:val="16"/>
                <w:lang w:val="nb-NO"/>
              </w:rPr>
            </w:pPr>
          </w:p>
        </w:tc>
        <w:tc>
          <w:tcPr>
            <w:tcW w:w="2036" w:type="dxa"/>
            <w:vMerge/>
          </w:tcPr>
          <w:p w:rsidR="00302B14" w:rsidRPr="002F2C4C" w:rsidRDefault="00302B14" w:rsidP="002F2C4C">
            <w:pPr>
              <w:tabs>
                <w:tab w:val="left" w:pos="2880"/>
                <w:tab w:val="left" w:pos="8460"/>
              </w:tabs>
              <w:rPr>
                <w:rFonts w:asciiTheme="minorHAnsi" w:hAnsiTheme="minorHAnsi"/>
                <w:sz w:val="16"/>
                <w:szCs w:val="16"/>
                <w:lang w:val="nb-NO"/>
              </w:rPr>
            </w:pPr>
          </w:p>
        </w:tc>
        <w:tc>
          <w:tcPr>
            <w:tcW w:w="6095" w:type="dxa"/>
            <w:vMerge/>
          </w:tcPr>
          <w:p w:rsidR="00302B14" w:rsidRPr="002F2C4C" w:rsidRDefault="00302B14" w:rsidP="002F2C4C">
            <w:pPr>
              <w:jc w:val="both"/>
              <w:rPr>
                <w:rFonts w:asciiTheme="minorHAnsi" w:hAnsiTheme="minorHAnsi"/>
                <w:sz w:val="16"/>
                <w:szCs w:val="16"/>
                <w:lang w:eastAsia="sk-SK"/>
              </w:rPr>
            </w:pPr>
          </w:p>
        </w:tc>
        <w:tc>
          <w:tcPr>
            <w:tcW w:w="1276" w:type="dxa"/>
            <w:vMerge/>
          </w:tcPr>
          <w:p w:rsidR="00302B14" w:rsidRPr="002F2C4C" w:rsidRDefault="00302B14" w:rsidP="002F2C4C">
            <w:pPr>
              <w:tabs>
                <w:tab w:val="left" w:pos="2880"/>
                <w:tab w:val="left" w:pos="8460"/>
              </w:tabs>
              <w:rPr>
                <w:rFonts w:asciiTheme="minorHAnsi" w:hAnsiTheme="minorHAnsi"/>
                <w:sz w:val="16"/>
                <w:szCs w:val="16"/>
                <w:lang w:val="nb-NO"/>
              </w:rPr>
            </w:pPr>
          </w:p>
        </w:tc>
        <w:tc>
          <w:tcPr>
            <w:tcW w:w="1566" w:type="dxa"/>
          </w:tcPr>
          <w:p w:rsidR="00302B14" w:rsidRPr="002F2C4C" w:rsidRDefault="00302B14" w:rsidP="002F2C4C">
            <w:pPr>
              <w:tabs>
                <w:tab w:val="left" w:pos="2880"/>
                <w:tab w:val="left" w:pos="8460"/>
              </w:tabs>
              <w:rPr>
                <w:rFonts w:asciiTheme="minorHAnsi" w:hAnsiTheme="minorHAnsi"/>
                <w:sz w:val="16"/>
                <w:szCs w:val="16"/>
                <w:lang w:val="nb-NO"/>
              </w:rPr>
            </w:pPr>
          </w:p>
        </w:tc>
      </w:tr>
      <w:tr w:rsidR="00302B14" w:rsidRPr="002F2C4C" w:rsidTr="00492CA7">
        <w:trPr>
          <w:trHeight w:val="2072"/>
        </w:trPr>
        <w:tc>
          <w:tcPr>
            <w:tcW w:w="554"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b/>
                <w:sz w:val="16"/>
                <w:szCs w:val="16"/>
                <w:lang w:val="nb-NO"/>
              </w:rPr>
            </w:pPr>
          </w:p>
        </w:tc>
        <w:tc>
          <w:tcPr>
            <w:tcW w:w="1328"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sz w:val="16"/>
                <w:szCs w:val="16"/>
                <w:lang w:val="nb-NO"/>
              </w:rPr>
            </w:pPr>
          </w:p>
        </w:tc>
        <w:tc>
          <w:tcPr>
            <w:tcW w:w="1842" w:type="dxa"/>
            <w:vMerge/>
            <w:tcBorders>
              <w:bottom w:val="single" w:sz="4" w:space="0" w:color="BFBFBF" w:themeColor="background1" w:themeShade="BF"/>
            </w:tcBorders>
          </w:tcPr>
          <w:p w:rsidR="00302B14" w:rsidRPr="002F2C4C" w:rsidRDefault="00302B14" w:rsidP="003E0827">
            <w:pPr>
              <w:tabs>
                <w:tab w:val="left" w:pos="2880"/>
                <w:tab w:val="left" w:pos="8460"/>
              </w:tabs>
              <w:rPr>
                <w:rFonts w:asciiTheme="minorHAnsi" w:hAnsiTheme="minorHAnsi"/>
                <w:sz w:val="16"/>
                <w:szCs w:val="16"/>
                <w:lang w:val="nb-NO"/>
              </w:rPr>
            </w:pPr>
          </w:p>
        </w:tc>
        <w:tc>
          <w:tcPr>
            <w:tcW w:w="2036"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sz w:val="16"/>
                <w:szCs w:val="16"/>
                <w:lang w:val="nb-NO"/>
              </w:rPr>
            </w:pPr>
          </w:p>
        </w:tc>
        <w:tc>
          <w:tcPr>
            <w:tcW w:w="6095" w:type="dxa"/>
            <w:vMerge/>
            <w:tcBorders>
              <w:bottom w:val="single" w:sz="4" w:space="0" w:color="BFBFBF" w:themeColor="background1" w:themeShade="BF"/>
            </w:tcBorders>
          </w:tcPr>
          <w:p w:rsidR="00302B14" w:rsidRPr="002F2C4C" w:rsidRDefault="00302B14" w:rsidP="002F2C4C">
            <w:pPr>
              <w:jc w:val="both"/>
              <w:rPr>
                <w:rFonts w:asciiTheme="minorHAnsi" w:hAnsiTheme="minorHAnsi"/>
                <w:sz w:val="16"/>
                <w:szCs w:val="16"/>
                <w:lang w:eastAsia="sk-SK"/>
              </w:rPr>
            </w:pPr>
          </w:p>
        </w:tc>
        <w:tc>
          <w:tcPr>
            <w:tcW w:w="1276"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sz w:val="16"/>
                <w:szCs w:val="16"/>
                <w:lang w:val="nb-NO"/>
              </w:rPr>
            </w:pPr>
          </w:p>
        </w:tc>
        <w:tc>
          <w:tcPr>
            <w:tcW w:w="1566" w:type="dxa"/>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sz w:val="16"/>
                <w:szCs w:val="16"/>
                <w:lang w:val="nb-NO"/>
              </w:rPr>
            </w:pPr>
          </w:p>
        </w:tc>
      </w:tr>
      <w:tr w:rsidR="00302B14" w:rsidRPr="002F2C4C" w:rsidTr="005162C0">
        <w:trPr>
          <w:trHeight w:val="3473"/>
        </w:trPr>
        <w:tc>
          <w:tcPr>
            <w:tcW w:w="554" w:type="dxa"/>
          </w:tcPr>
          <w:p w:rsidR="00302B14" w:rsidRPr="002F2C4C" w:rsidRDefault="00302B14"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lastRenderedPageBreak/>
              <w:t>V.</w:t>
            </w:r>
          </w:p>
        </w:tc>
        <w:tc>
          <w:tcPr>
            <w:tcW w:w="1328" w:type="dxa"/>
          </w:tcPr>
          <w:p w:rsidR="00302B14" w:rsidRPr="002F2C4C"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 xml:space="preserve">Samostatná práca s knihami </w:t>
            </w:r>
          </w:p>
        </w:tc>
        <w:tc>
          <w:tcPr>
            <w:tcW w:w="1842" w:type="dxa"/>
          </w:tcPr>
          <w:p w:rsidR="00302B14" w:rsidRDefault="00302B14" w:rsidP="00470A63">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1. </w:t>
            </w:r>
            <w:r>
              <w:rPr>
                <w:rFonts w:asciiTheme="minorHAnsi" w:hAnsiTheme="minorHAnsi"/>
                <w:sz w:val="16"/>
                <w:szCs w:val="16"/>
                <w:lang w:val="nb-NO"/>
              </w:rPr>
              <w:t>– 8. Opakovanie, Čítanie kníh Red level reading, opakovanie Tricky Words</w:t>
            </w:r>
          </w:p>
          <w:p w:rsidR="00302B14" w:rsidRPr="002F2C4C" w:rsidRDefault="00302B14" w:rsidP="00470A63">
            <w:pPr>
              <w:tabs>
                <w:tab w:val="left" w:pos="2880"/>
                <w:tab w:val="left" w:pos="8460"/>
              </w:tabs>
              <w:rPr>
                <w:rFonts w:asciiTheme="minorHAnsi" w:hAnsiTheme="minorHAnsi"/>
                <w:sz w:val="16"/>
                <w:szCs w:val="16"/>
                <w:lang w:val="nb-NO"/>
              </w:rPr>
            </w:pPr>
            <w:r>
              <w:rPr>
                <w:rFonts w:asciiTheme="minorHAnsi" w:hAnsiTheme="minorHAnsi"/>
                <w:sz w:val="16"/>
                <w:szCs w:val="16"/>
                <w:lang w:val="nb-NO"/>
              </w:rPr>
              <w:br/>
              <w:t>Testovanie</w:t>
            </w:r>
          </w:p>
        </w:tc>
        <w:tc>
          <w:tcPr>
            <w:tcW w:w="2036" w:type="dxa"/>
          </w:tcPr>
          <w:p w:rsidR="00302B14" w:rsidRPr="00A649E9" w:rsidRDefault="00302B14" w:rsidP="00A242B5">
            <w:pPr>
              <w:tabs>
                <w:tab w:val="left" w:pos="2880"/>
                <w:tab w:val="left" w:pos="8460"/>
              </w:tabs>
              <w:rPr>
                <w:rFonts w:asciiTheme="minorHAnsi" w:hAnsiTheme="minorHAnsi"/>
                <w:sz w:val="16"/>
                <w:szCs w:val="16"/>
                <w:lang w:val="nb-NO"/>
              </w:rPr>
            </w:pPr>
            <w:r>
              <w:rPr>
                <w:rFonts w:asciiTheme="minorHAnsi" w:hAnsiTheme="minorHAnsi"/>
                <w:sz w:val="16"/>
                <w:szCs w:val="16"/>
                <w:lang w:val="nb-NO"/>
              </w:rPr>
              <w:t>Rozonávanie fonémov</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r>
              <w:rPr>
                <w:rFonts w:asciiTheme="minorHAnsi" w:hAnsiTheme="minorHAnsi"/>
                <w:sz w:val="16"/>
                <w:szCs w:val="16"/>
                <w:lang w:val="nb-NO"/>
              </w:rPr>
              <w:br/>
            </w:r>
          </w:p>
        </w:tc>
        <w:tc>
          <w:tcPr>
            <w:tcW w:w="6095" w:type="dxa"/>
          </w:tcPr>
          <w:p w:rsidR="00302B14" w:rsidRPr="002F2C4C" w:rsidRDefault="00302B14" w:rsidP="00A242B5">
            <w:pPr>
              <w:jc w:val="both"/>
              <w:rPr>
                <w:rFonts w:asciiTheme="minorHAnsi" w:hAnsiTheme="minorHAnsi"/>
                <w:sz w:val="16"/>
                <w:szCs w:val="16"/>
              </w:rPr>
            </w:pPr>
            <w:r>
              <w:rPr>
                <w:rFonts w:asciiTheme="minorHAnsi" w:hAnsiTheme="minorHAnsi"/>
                <w:sz w:val="16"/>
                <w:szCs w:val="16"/>
                <w:lang w:val="nb-NO" w:eastAsia="sk-SK"/>
              </w:rPr>
              <w:t xml:space="preserve">Prostredníctvom hier a rôznych aktivít dieťa vie rozlíšiť jednotlivé fonémy a pripradiť ich k obrázku. Obrázky dokáže pomenovať aktívne. Žiak rozpoznáva jednotlivé fonémy, vie ich napísať, spojiť fonémy do slov a identifikovať v slove. Dokáže napísať diktát s jednoduchých slov a rozoznať jednnotlivé fomény, ktoré sa v  slove nachádzajú. </w:t>
            </w:r>
            <w:r>
              <w:rPr>
                <w:rFonts w:asciiTheme="minorHAnsi" w:hAnsiTheme="minorHAnsi"/>
                <w:sz w:val="16"/>
                <w:szCs w:val="16"/>
                <w:lang w:val="nb-NO" w:eastAsia="sk-SK"/>
              </w:rPr>
              <w:br/>
              <w:t>Žiak si samostatne vyberá knihy podľa záujmu a číta s porozumením vo dvojici, alebo samostatne. S pomocou otázok vie prerozprávať prečítaný príbeh a dopĺňať odpovede z prečítaných kníh. Začína sa projektovým vyučovaním, kedy sa u detí rozjísa slovná zásoba a jej aktívne používanie.  Žiaci by mali zvládať samostatne napísať základnú slovnú zásobu z knihy, ktorú prečítali.   Sú schopné napísať bezchybne anglické slová formou diktátu.</w:t>
            </w:r>
          </w:p>
        </w:tc>
        <w:tc>
          <w:tcPr>
            <w:tcW w:w="1276" w:type="dxa"/>
          </w:tcPr>
          <w:p w:rsidR="00302B14" w:rsidRDefault="00302B14" w:rsidP="00302B14">
            <w:pPr>
              <w:tabs>
                <w:tab w:val="left" w:pos="2880"/>
                <w:tab w:val="left" w:pos="8460"/>
              </w:tabs>
              <w:rPr>
                <w:rFonts w:asciiTheme="minorHAnsi" w:hAnsiTheme="minorHAnsi"/>
                <w:sz w:val="16"/>
                <w:szCs w:val="16"/>
                <w:lang w:val="nb-NO"/>
              </w:rPr>
            </w:pPr>
            <w:r>
              <w:rPr>
                <w:rFonts w:asciiTheme="minorHAnsi" w:hAnsiTheme="minorHAnsi"/>
                <w:sz w:val="16"/>
                <w:szCs w:val="16"/>
                <w:lang w:val="nb-NO"/>
              </w:rPr>
              <w:t>TB str. 75-81</w:t>
            </w:r>
          </w:p>
          <w:p w:rsidR="00302B14" w:rsidRDefault="00302B14" w:rsidP="00302B14">
            <w:pPr>
              <w:tabs>
                <w:tab w:val="left" w:pos="2880"/>
                <w:tab w:val="left" w:pos="8460"/>
              </w:tabs>
              <w:rPr>
                <w:rFonts w:asciiTheme="minorHAnsi" w:hAnsiTheme="minorHAnsi"/>
                <w:sz w:val="16"/>
                <w:szCs w:val="16"/>
                <w:lang w:val="nb-NO"/>
              </w:rPr>
            </w:pPr>
            <w:r>
              <w:rPr>
                <w:rFonts w:asciiTheme="minorHAnsi" w:hAnsiTheme="minorHAnsi"/>
                <w:sz w:val="16"/>
                <w:szCs w:val="16"/>
                <w:lang w:val="nb-NO"/>
              </w:rPr>
              <w:t>PU str. 41 - 47</w:t>
            </w:r>
          </w:p>
          <w:p w:rsidR="00302B14" w:rsidRDefault="00302B14" w:rsidP="002F2C4C">
            <w:pPr>
              <w:tabs>
                <w:tab w:val="left" w:pos="2880"/>
                <w:tab w:val="left" w:pos="8460"/>
              </w:tabs>
              <w:rPr>
                <w:rFonts w:asciiTheme="minorHAnsi" w:hAnsiTheme="minorHAnsi"/>
                <w:sz w:val="16"/>
                <w:szCs w:val="16"/>
              </w:rPr>
            </w:pPr>
          </w:p>
          <w:p w:rsidR="00302B14" w:rsidRPr="002F2C4C" w:rsidRDefault="00302B14" w:rsidP="002F2C4C">
            <w:pPr>
              <w:tabs>
                <w:tab w:val="left" w:pos="2880"/>
                <w:tab w:val="left" w:pos="8460"/>
              </w:tabs>
              <w:rPr>
                <w:rFonts w:asciiTheme="minorHAnsi" w:hAnsiTheme="minorHAnsi"/>
                <w:sz w:val="16"/>
                <w:szCs w:val="16"/>
              </w:rPr>
            </w:pPr>
            <w:proofErr w:type="spellStart"/>
            <w:r>
              <w:rPr>
                <w:rFonts w:asciiTheme="minorHAnsi" w:hAnsiTheme="minorHAnsi"/>
                <w:sz w:val="16"/>
                <w:szCs w:val="16"/>
              </w:rPr>
              <w:t>Jolly</w:t>
            </w:r>
            <w:proofErr w:type="spellEnd"/>
            <w:r>
              <w:rPr>
                <w:rFonts w:asciiTheme="minorHAnsi" w:hAnsiTheme="minorHAnsi"/>
                <w:sz w:val="16"/>
                <w:szCs w:val="16"/>
              </w:rPr>
              <w:t xml:space="preserve"> </w:t>
            </w:r>
            <w:proofErr w:type="spellStart"/>
            <w:r>
              <w:rPr>
                <w:rFonts w:asciiTheme="minorHAnsi" w:hAnsiTheme="minorHAnsi"/>
                <w:sz w:val="16"/>
                <w:szCs w:val="16"/>
              </w:rPr>
              <w:t>Phonics</w:t>
            </w:r>
            <w:proofErr w:type="spellEnd"/>
            <w:r>
              <w:rPr>
                <w:rFonts w:asciiTheme="minorHAnsi" w:hAnsiTheme="minorHAnsi"/>
                <w:sz w:val="16"/>
                <w:szCs w:val="16"/>
              </w:rPr>
              <w:t xml:space="preserve"> </w:t>
            </w:r>
            <w:proofErr w:type="spellStart"/>
            <w:r>
              <w:rPr>
                <w:rFonts w:asciiTheme="minorHAnsi" w:hAnsiTheme="minorHAnsi"/>
                <w:sz w:val="16"/>
                <w:szCs w:val="16"/>
              </w:rPr>
              <w:t>Readers</w:t>
            </w:r>
            <w:proofErr w:type="spellEnd"/>
            <w:r>
              <w:rPr>
                <w:rFonts w:asciiTheme="minorHAnsi" w:hAnsiTheme="minorHAnsi"/>
                <w:sz w:val="16"/>
                <w:szCs w:val="16"/>
              </w:rPr>
              <w:t xml:space="preserve"> Level 1 (18 kníh)</w:t>
            </w:r>
          </w:p>
        </w:tc>
        <w:tc>
          <w:tcPr>
            <w:tcW w:w="1566" w:type="dxa"/>
          </w:tcPr>
          <w:p w:rsidR="00302B14" w:rsidRPr="002F2C4C" w:rsidRDefault="00302B14" w:rsidP="002F2C4C">
            <w:pPr>
              <w:tabs>
                <w:tab w:val="left" w:pos="2880"/>
                <w:tab w:val="left" w:pos="8460"/>
              </w:tabs>
              <w:rPr>
                <w:rFonts w:asciiTheme="minorHAnsi" w:hAnsiTheme="minorHAnsi"/>
                <w:sz w:val="16"/>
                <w:szCs w:val="16"/>
                <w:lang w:val="nb-NO"/>
              </w:rPr>
            </w:pPr>
          </w:p>
        </w:tc>
      </w:tr>
      <w:tr w:rsidR="00302B14" w:rsidRPr="002F2C4C" w:rsidTr="00277A0B">
        <w:trPr>
          <w:trHeight w:val="630"/>
        </w:trPr>
        <w:tc>
          <w:tcPr>
            <w:tcW w:w="554" w:type="dxa"/>
            <w:vMerge w:val="restart"/>
          </w:tcPr>
          <w:p w:rsidR="00302B14" w:rsidRPr="002F2C4C" w:rsidRDefault="00302B14" w:rsidP="002F2C4C">
            <w:pPr>
              <w:tabs>
                <w:tab w:val="left" w:pos="2880"/>
                <w:tab w:val="left" w:pos="8460"/>
              </w:tabs>
              <w:rPr>
                <w:rFonts w:asciiTheme="minorHAnsi" w:hAnsiTheme="minorHAnsi"/>
                <w:b/>
                <w:sz w:val="16"/>
                <w:szCs w:val="16"/>
                <w:lang w:val="nb-NO"/>
              </w:rPr>
            </w:pPr>
            <w:r w:rsidRPr="002F2C4C">
              <w:rPr>
                <w:rFonts w:asciiTheme="minorHAnsi" w:hAnsiTheme="minorHAnsi"/>
                <w:b/>
                <w:sz w:val="16"/>
                <w:szCs w:val="16"/>
                <w:lang w:val="nb-NO"/>
              </w:rPr>
              <w:t>VI.</w:t>
            </w:r>
          </w:p>
        </w:tc>
        <w:tc>
          <w:tcPr>
            <w:tcW w:w="1328" w:type="dxa"/>
            <w:vMerge w:val="restart"/>
          </w:tcPr>
          <w:p w:rsidR="00302B14" w:rsidRPr="002F2C4C" w:rsidRDefault="00302B14" w:rsidP="002F2C4C">
            <w:pPr>
              <w:tabs>
                <w:tab w:val="left" w:pos="2880"/>
                <w:tab w:val="left" w:pos="8460"/>
              </w:tabs>
              <w:rPr>
                <w:rFonts w:asciiTheme="minorHAnsi" w:hAnsiTheme="minorHAnsi"/>
                <w:sz w:val="16"/>
                <w:szCs w:val="16"/>
                <w:lang w:val="nb-NO"/>
              </w:rPr>
            </w:pPr>
            <w:r>
              <w:rPr>
                <w:rFonts w:asciiTheme="minorHAnsi" w:hAnsiTheme="minorHAnsi"/>
                <w:sz w:val="16"/>
                <w:szCs w:val="16"/>
                <w:lang w:val="nb-NO"/>
              </w:rPr>
              <w:t>Samostatná práca s knihami</w:t>
            </w:r>
            <w:r>
              <w:rPr>
                <w:rFonts w:asciiTheme="minorHAnsi" w:hAnsiTheme="minorHAnsi"/>
                <w:sz w:val="16"/>
                <w:szCs w:val="16"/>
                <w:lang w:val="nb-NO"/>
              </w:rPr>
              <w:br/>
            </w:r>
            <w:r>
              <w:rPr>
                <w:rFonts w:asciiTheme="minorHAnsi" w:hAnsiTheme="minorHAnsi"/>
                <w:sz w:val="16"/>
                <w:szCs w:val="16"/>
                <w:lang w:val="nb-NO"/>
              </w:rPr>
              <w:br/>
              <w:t>Vyhodnotenie</w:t>
            </w:r>
          </w:p>
        </w:tc>
        <w:tc>
          <w:tcPr>
            <w:tcW w:w="1842" w:type="dxa"/>
            <w:vMerge w:val="restart"/>
          </w:tcPr>
          <w:p w:rsidR="00302B14" w:rsidRPr="002F2C4C" w:rsidRDefault="00302B14" w:rsidP="002F2C4C">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1. </w:t>
            </w:r>
            <w:r>
              <w:rPr>
                <w:rFonts w:asciiTheme="minorHAnsi" w:hAnsiTheme="minorHAnsi"/>
                <w:sz w:val="16"/>
                <w:szCs w:val="16"/>
                <w:lang w:val="nb-NO"/>
              </w:rPr>
              <w:t>Opakovanie, Čítanie kníh Red level reading</w:t>
            </w:r>
          </w:p>
          <w:p w:rsidR="00302B14" w:rsidRPr="002F2C4C" w:rsidRDefault="00302B14" w:rsidP="00470A63">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2. </w:t>
            </w:r>
            <w:r>
              <w:rPr>
                <w:rFonts w:asciiTheme="minorHAnsi" w:hAnsiTheme="minorHAnsi"/>
                <w:sz w:val="16"/>
                <w:szCs w:val="16"/>
                <w:lang w:val="nb-NO"/>
              </w:rPr>
              <w:t>Opakovanie, Čítanie kníh Red level reading</w:t>
            </w:r>
            <w:r>
              <w:rPr>
                <w:rFonts w:asciiTheme="minorHAnsi" w:hAnsiTheme="minorHAnsi"/>
                <w:sz w:val="16"/>
                <w:szCs w:val="16"/>
                <w:lang w:val="nb-NO"/>
              </w:rPr>
              <w:br/>
            </w:r>
            <w:r>
              <w:rPr>
                <w:rFonts w:asciiTheme="minorHAnsi" w:hAnsiTheme="minorHAnsi"/>
                <w:sz w:val="16"/>
                <w:szCs w:val="16"/>
                <w:lang w:val="nb-NO"/>
              </w:rPr>
              <w:br/>
              <w:t>Vyhodnotenie - testovanie</w:t>
            </w:r>
          </w:p>
          <w:p w:rsidR="00302B14" w:rsidRPr="002F2C4C" w:rsidRDefault="00302B14" w:rsidP="002F2C4C">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3. </w:t>
            </w:r>
            <w:r>
              <w:rPr>
                <w:rFonts w:asciiTheme="minorHAnsi" w:hAnsiTheme="minorHAnsi"/>
                <w:sz w:val="16"/>
                <w:szCs w:val="16"/>
                <w:lang w:val="nb-NO"/>
              </w:rPr>
              <w:t xml:space="preserve">Hry </w:t>
            </w:r>
          </w:p>
          <w:p w:rsidR="00302B14" w:rsidRPr="002F2C4C" w:rsidRDefault="00302B14" w:rsidP="00470A63">
            <w:pPr>
              <w:tabs>
                <w:tab w:val="left" w:pos="2880"/>
                <w:tab w:val="left" w:pos="8460"/>
              </w:tabs>
              <w:rPr>
                <w:rFonts w:asciiTheme="minorHAnsi" w:hAnsiTheme="minorHAnsi"/>
                <w:sz w:val="16"/>
                <w:szCs w:val="16"/>
                <w:lang w:val="nb-NO"/>
              </w:rPr>
            </w:pPr>
            <w:r w:rsidRPr="002F2C4C">
              <w:rPr>
                <w:rFonts w:asciiTheme="minorHAnsi" w:hAnsiTheme="minorHAnsi"/>
                <w:sz w:val="16"/>
                <w:szCs w:val="16"/>
                <w:lang w:val="nb-NO"/>
              </w:rPr>
              <w:t xml:space="preserve">4. </w:t>
            </w:r>
            <w:r>
              <w:rPr>
                <w:rFonts w:asciiTheme="minorHAnsi" w:hAnsiTheme="minorHAnsi"/>
                <w:sz w:val="16"/>
                <w:szCs w:val="16"/>
                <w:lang w:val="nb-NO"/>
              </w:rPr>
              <w:t xml:space="preserve">Hry </w:t>
            </w:r>
          </w:p>
        </w:tc>
        <w:tc>
          <w:tcPr>
            <w:tcW w:w="2036" w:type="dxa"/>
            <w:vMerge w:val="restart"/>
          </w:tcPr>
          <w:p w:rsidR="00302B14" w:rsidRPr="002F2C4C" w:rsidRDefault="00302B14" w:rsidP="00A242B5">
            <w:pPr>
              <w:tabs>
                <w:tab w:val="left" w:pos="2880"/>
                <w:tab w:val="left" w:pos="8460"/>
              </w:tabs>
              <w:rPr>
                <w:rFonts w:asciiTheme="minorHAnsi" w:hAnsiTheme="minorHAnsi"/>
                <w:sz w:val="16"/>
                <w:szCs w:val="16"/>
              </w:rPr>
            </w:pPr>
            <w:r>
              <w:rPr>
                <w:rFonts w:asciiTheme="minorHAnsi" w:hAnsiTheme="minorHAnsi"/>
                <w:sz w:val="16"/>
                <w:szCs w:val="16"/>
                <w:lang w:val="nb-NO"/>
              </w:rPr>
              <w:t xml:space="preserve">Rozonávanie fonémov </w:t>
            </w:r>
            <w:r>
              <w:rPr>
                <w:rFonts w:asciiTheme="minorHAnsi" w:hAnsiTheme="minorHAnsi"/>
                <w:sz w:val="16"/>
                <w:szCs w:val="16"/>
                <w:lang w:val="nb-NO"/>
              </w:rPr>
              <w:br/>
              <w:t>Písanie fonémov</w:t>
            </w:r>
            <w:r>
              <w:rPr>
                <w:rFonts w:asciiTheme="minorHAnsi" w:hAnsiTheme="minorHAnsi"/>
                <w:sz w:val="16"/>
                <w:szCs w:val="16"/>
                <w:lang w:val="nb-NO"/>
              </w:rPr>
              <w:br/>
              <w:t>Spájanie fonémov do slova</w:t>
            </w:r>
            <w:r>
              <w:rPr>
                <w:rFonts w:asciiTheme="minorHAnsi" w:hAnsiTheme="minorHAnsi"/>
                <w:sz w:val="16"/>
                <w:szCs w:val="16"/>
                <w:lang w:val="nb-NO"/>
              </w:rPr>
              <w:br/>
              <w:t>Identifikovanie fonémov v slove</w:t>
            </w:r>
            <w:r>
              <w:rPr>
                <w:rFonts w:asciiTheme="minorHAnsi" w:hAnsiTheme="minorHAnsi"/>
                <w:sz w:val="16"/>
                <w:szCs w:val="16"/>
                <w:lang w:val="nb-NO"/>
              </w:rPr>
              <w:br/>
            </w:r>
          </w:p>
        </w:tc>
        <w:tc>
          <w:tcPr>
            <w:tcW w:w="6095" w:type="dxa"/>
            <w:vMerge w:val="restart"/>
          </w:tcPr>
          <w:p w:rsidR="00302B14" w:rsidRPr="002F2C4C" w:rsidRDefault="00302B14" w:rsidP="002F2C4C">
            <w:pPr>
              <w:jc w:val="both"/>
              <w:rPr>
                <w:rFonts w:asciiTheme="minorHAnsi" w:hAnsiTheme="minorHAnsi"/>
                <w:sz w:val="16"/>
                <w:szCs w:val="16"/>
                <w:lang w:eastAsia="sk-SK"/>
              </w:rPr>
            </w:pPr>
            <w:r>
              <w:rPr>
                <w:rFonts w:asciiTheme="minorHAnsi" w:hAnsiTheme="minorHAnsi"/>
                <w:sz w:val="16"/>
                <w:szCs w:val="16"/>
                <w:lang w:val="nb-NO" w:eastAsia="sk-SK"/>
              </w:rPr>
              <w:t xml:space="preserve">Prostredníctvom hier a rôznych aktivít dieťa vie rozlíšiť jednotlivé fonémy a pripradiť ich k obrázku. Obrázky dokáže pomenovať aktívne. Žiak rozpoznáva jednotlivé fonémy, vie ich napísať, spojiť fonémy do slov a identifikovať v slove. Dokáže napísať diktát s jednoduchých slov a rozoznať jednnotlivé fomény, ktoré sa v  slove nachádzajú. </w:t>
            </w:r>
            <w:r>
              <w:rPr>
                <w:rFonts w:asciiTheme="minorHAnsi" w:hAnsiTheme="minorHAnsi"/>
                <w:sz w:val="16"/>
                <w:szCs w:val="16"/>
                <w:lang w:val="nb-NO" w:eastAsia="sk-SK"/>
              </w:rPr>
              <w:br/>
              <w:t>Žiak si samostatne vyberá knihy podľa záujmu a číta s porozumením vo dvojici, alebo samostatne. S pomocou otázok vie prerozprávať prečítaný príbeh a dopĺňať príbeh z prečítaných kníh. Začína s projektovým vyučovaním, kedy sa u detí rozjísa slovná zásoba a jej aktívne používanie. Žiaci by mali zvládať samostatne napísať základnú slovnú zásobu z knihy, ktorú prečítali.   Sú schopné napísať bezchybne anglické slová formou diktátu.</w:t>
            </w:r>
          </w:p>
        </w:tc>
        <w:tc>
          <w:tcPr>
            <w:tcW w:w="1276" w:type="dxa"/>
            <w:vMerge w:val="restart"/>
          </w:tcPr>
          <w:p w:rsidR="00302B14" w:rsidRPr="002F2C4C" w:rsidRDefault="00302B14" w:rsidP="00A242B5">
            <w:pPr>
              <w:tabs>
                <w:tab w:val="left" w:pos="2880"/>
                <w:tab w:val="left" w:pos="8460"/>
              </w:tabs>
              <w:jc w:val="both"/>
              <w:rPr>
                <w:rFonts w:asciiTheme="minorHAnsi" w:hAnsiTheme="minorHAnsi"/>
                <w:sz w:val="16"/>
                <w:szCs w:val="16"/>
              </w:rPr>
            </w:pPr>
            <w:proofErr w:type="spellStart"/>
            <w:r>
              <w:rPr>
                <w:rFonts w:asciiTheme="minorHAnsi" w:hAnsiTheme="minorHAnsi"/>
                <w:sz w:val="16"/>
                <w:szCs w:val="16"/>
              </w:rPr>
              <w:t>Jolly</w:t>
            </w:r>
            <w:proofErr w:type="spellEnd"/>
            <w:r>
              <w:rPr>
                <w:rFonts w:asciiTheme="minorHAnsi" w:hAnsiTheme="minorHAnsi"/>
                <w:sz w:val="16"/>
                <w:szCs w:val="16"/>
              </w:rPr>
              <w:t xml:space="preserve"> </w:t>
            </w:r>
            <w:proofErr w:type="spellStart"/>
            <w:r>
              <w:rPr>
                <w:rFonts w:asciiTheme="minorHAnsi" w:hAnsiTheme="minorHAnsi"/>
                <w:sz w:val="16"/>
                <w:szCs w:val="16"/>
              </w:rPr>
              <w:t>Phonics</w:t>
            </w:r>
            <w:proofErr w:type="spellEnd"/>
            <w:r>
              <w:rPr>
                <w:rFonts w:asciiTheme="minorHAnsi" w:hAnsiTheme="minorHAnsi"/>
                <w:sz w:val="16"/>
                <w:szCs w:val="16"/>
              </w:rPr>
              <w:t xml:space="preserve"> </w:t>
            </w:r>
            <w:proofErr w:type="spellStart"/>
            <w:r>
              <w:rPr>
                <w:rFonts w:asciiTheme="minorHAnsi" w:hAnsiTheme="minorHAnsi"/>
                <w:sz w:val="16"/>
                <w:szCs w:val="16"/>
              </w:rPr>
              <w:t>Readers</w:t>
            </w:r>
            <w:proofErr w:type="spellEnd"/>
            <w:r>
              <w:rPr>
                <w:rFonts w:asciiTheme="minorHAnsi" w:hAnsiTheme="minorHAnsi"/>
                <w:sz w:val="16"/>
                <w:szCs w:val="16"/>
              </w:rPr>
              <w:t xml:space="preserve"> Level 1 (18 kníh)</w:t>
            </w:r>
          </w:p>
        </w:tc>
        <w:tc>
          <w:tcPr>
            <w:tcW w:w="1566" w:type="dxa"/>
          </w:tcPr>
          <w:p w:rsidR="00302B14" w:rsidRPr="002F2C4C" w:rsidRDefault="00302B14" w:rsidP="002F2C4C">
            <w:pPr>
              <w:tabs>
                <w:tab w:val="left" w:pos="2880"/>
                <w:tab w:val="left" w:pos="8460"/>
              </w:tabs>
              <w:jc w:val="both"/>
              <w:rPr>
                <w:rFonts w:asciiTheme="minorHAnsi" w:hAnsiTheme="minorHAnsi"/>
                <w:sz w:val="16"/>
                <w:szCs w:val="16"/>
              </w:rPr>
            </w:pPr>
          </w:p>
        </w:tc>
      </w:tr>
      <w:tr w:rsidR="00302B14" w:rsidRPr="002F2C4C" w:rsidTr="000F2A93">
        <w:trPr>
          <w:trHeight w:val="1910"/>
        </w:trPr>
        <w:tc>
          <w:tcPr>
            <w:tcW w:w="554"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b/>
                <w:sz w:val="16"/>
                <w:szCs w:val="16"/>
                <w:lang w:val="nb-NO"/>
              </w:rPr>
            </w:pPr>
          </w:p>
        </w:tc>
        <w:tc>
          <w:tcPr>
            <w:tcW w:w="1328"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sz w:val="16"/>
                <w:szCs w:val="16"/>
                <w:lang w:val="nb-NO"/>
              </w:rPr>
            </w:pPr>
          </w:p>
        </w:tc>
        <w:tc>
          <w:tcPr>
            <w:tcW w:w="1842" w:type="dxa"/>
            <w:vMerge/>
            <w:tcBorders>
              <w:bottom w:val="single" w:sz="4" w:space="0" w:color="BFBFBF" w:themeColor="background1" w:themeShade="BF"/>
            </w:tcBorders>
          </w:tcPr>
          <w:p w:rsidR="00302B14" w:rsidRPr="002F2C4C" w:rsidRDefault="00302B14" w:rsidP="00470A63">
            <w:pPr>
              <w:tabs>
                <w:tab w:val="left" w:pos="2880"/>
                <w:tab w:val="left" w:pos="8460"/>
              </w:tabs>
              <w:rPr>
                <w:rFonts w:asciiTheme="minorHAnsi" w:hAnsiTheme="minorHAnsi"/>
                <w:sz w:val="16"/>
                <w:szCs w:val="16"/>
                <w:lang w:val="nb-NO"/>
              </w:rPr>
            </w:pPr>
          </w:p>
        </w:tc>
        <w:tc>
          <w:tcPr>
            <w:tcW w:w="2036" w:type="dxa"/>
            <w:vMerge/>
            <w:tcBorders>
              <w:bottom w:val="single" w:sz="4" w:space="0" w:color="BFBFBF" w:themeColor="background1" w:themeShade="BF"/>
            </w:tcBorders>
          </w:tcPr>
          <w:p w:rsidR="00302B14" w:rsidRPr="002F2C4C" w:rsidRDefault="00302B14" w:rsidP="002F2C4C">
            <w:pPr>
              <w:tabs>
                <w:tab w:val="left" w:pos="2880"/>
                <w:tab w:val="left" w:pos="8460"/>
              </w:tabs>
              <w:rPr>
                <w:rFonts w:asciiTheme="minorHAnsi" w:hAnsiTheme="minorHAnsi"/>
                <w:sz w:val="16"/>
                <w:szCs w:val="16"/>
              </w:rPr>
            </w:pPr>
          </w:p>
        </w:tc>
        <w:tc>
          <w:tcPr>
            <w:tcW w:w="6095" w:type="dxa"/>
            <w:vMerge/>
            <w:tcBorders>
              <w:bottom w:val="single" w:sz="4" w:space="0" w:color="BFBFBF" w:themeColor="background1" w:themeShade="BF"/>
            </w:tcBorders>
          </w:tcPr>
          <w:p w:rsidR="00302B14" w:rsidRPr="002F2C4C" w:rsidRDefault="00302B14" w:rsidP="002F2C4C">
            <w:pPr>
              <w:jc w:val="both"/>
              <w:rPr>
                <w:rFonts w:asciiTheme="minorHAnsi" w:hAnsiTheme="minorHAnsi"/>
                <w:sz w:val="16"/>
                <w:szCs w:val="16"/>
                <w:lang w:eastAsia="sk-SK"/>
              </w:rPr>
            </w:pPr>
          </w:p>
        </w:tc>
        <w:tc>
          <w:tcPr>
            <w:tcW w:w="1276" w:type="dxa"/>
            <w:vMerge/>
            <w:tcBorders>
              <w:bottom w:val="single" w:sz="4" w:space="0" w:color="BFBFBF" w:themeColor="background1" w:themeShade="BF"/>
            </w:tcBorders>
          </w:tcPr>
          <w:p w:rsidR="00302B14" w:rsidRPr="002F2C4C" w:rsidRDefault="00302B14" w:rsidP="002F2C4C">
            <w:pPr>
              <w:tabs>
                <w:tab w:val="left" w:pos="2880"/>
                <w:tab w:val="left" w:pos="8460"/>
              </w:tabs>
              <w:jc w:val="both"/>
              <w:rPr>
                <w:rFonts w:asciiTheme="minorHAnsi" w:hAnsiTheme="minorHAnsi"/>
                <w:sz w:val="16"/>
                <w:szCs w:val="16"/>
              </w:rPr>
            </w:pPr>
          </w:p>
        </w:tc>
        <w:tc>
          <w:tcPr>
            <w:tcW w:w="1566" w:type="dxa"/>
            <w:tcBorders>
              <w:bottom w:val="single" w:sz="4" w:space="0" w:color="BFBFBF" w:themeColor="background1" w:themeShade="BF"/>
            </w:tcBorders>
          </w:tcPr>
          <w:p w:rsidR="00302B14" w:rsidRPr="002F2C4C" w:rsidRDefault="00302B14" w:rsidP="002F2C4C">
            <w:pPr>
              <w:tabs>
                <w:tab w:val="left" w:pos="2880"/>
                <w:tab w:val="left" w:pos="8460"/>
              </w:tabs>
              <w:jc w:val="both"/>
              <w:rPr>
                <w:rFonts w:asciiTheme="minorHAnsi" w:hAnsiTheme="minorHAnsi"/>
                <w:sz w:val="16"/>
                <w:szCs w:val="16"/>
              </w:rPr>
            </w:pPr>
          </w:p>
        </w:tc>
      </w:tr>
    </w:tbl>
    <w:p w:rsidR="002F2C4C" w:rsidRDefault="002F2C4C" w:rsidP="00A242B5">
      <w:pPr>
        <w:rPr>
          <w:rFonts w:asciiTheme="majorHAnsi" w:hAnsiTheme="majorHAnsi" w:cs="Tahoma"/>
        </w:rPr>
      </w:pPr>
    </w:p>
    <w:sectPr w:rsidR="002F2C4C" w:rsidSect="002F2C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F7EE1"/>
    <w:multiLevelType w:val="hybridMultilevel"/>
    <w:tmpl w:val="E8780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DF06FB7"/>
    <w:multiLevelType w:val="hybridMultilevel"/>
    <w:tmpl w:val="F3104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07"/>
    <w:rsid w:val="00193A2F"/>
    <w:rsid w:val="001D005F"/>
    <w:rsid w:val="001E74C0"/>
    <w:rsid w:val="00277A0B"/>
    <w:rsid w:val="002A7F13"/>
    <w:rsid w:val="002F2C4C"/>
    <w:rsid w:val="00302B14"/>
    <w:rsid w:val="003464F6"/>
    <w:rsid w:val="00351799"/>
    <w:rsid w:val="003561A2"/>
    <w:rsid w:val="0036269B"/>
    <w:rsid w:val="003E0827"/>
    <w:rsid w:val="00435966"/>
    <w:rsid w:val="00470A63"/>
    <w:rsid w:val="00621A87"/>
    <w:rsid w:val="0065690D"/>
    <w:rsid w:val="006D532D"/>
    <w:rsid w:val="006D5D65"/>
    <w:rsid w:val="006E6835"/>
    <w:rsid w:val="007A344D"/>
    <w:rsid w:val="00856320"/>
    <w:rsid w:val="00962943"/>
    <w:rsid w:val="00987B64"/>
    <w:rsid w:val="00A242B5"/>
    <w:rsid w:val="00A649E9"/>
    <w:rsid w:val="00A71D07"/>
    <w:rsid w:val="00BA42C4"/>
    <w:rsid w:val="00BC1441"/>
    <w:rsid w:val="00C06B6B"/>
    <w:rsid w:val="00C14E25"/>
    <w:rsid w:val="00CC7BD7"/>
    <w:rsid w:val="00CD7C89"/>
    <w:rsid w:val="00DA41C9"/>
    <w:rsid w:val="00E14E75"/>
    <w:rsid w:val="00E25586"/>
    <w:rsid w:val="00E2765B"/>
    <w:rsid w:val="00EA069B"/>
    <w:rsid w:val="00ED6A4E"/>
    <w:rsid w:val="00F94EEF"/>
    <w:rsid w:val="00FA0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40186-9F2B-4051-B921-1D1DB73C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1D0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GridTableLight1">
    <w:name w:val="Grid Table Light1"/>
    <w:basedOn w:val="Normlnatabuka"/>
    <w:uiPriority w:val="40"/>
    <w:rsid w:val="00A71D0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ekzoznamu">
    <w:name w:val="List Paragraph"/>
    <w:basedOn w:val="Normlny"/>
    <w:uiPriority w:val="34"/>
    <w:qFormat/>
    <w:rsid w:val="002F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1739</Words>
  <Characters>9915</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2016-08-31T12:28:00Z</cp:lastPrinted>
  <dcterms:created xsi:type="dcterms:W3CDTF">2017-09-09T19:15:00Z</dcterms:created>
  <dcterms:modified xsi:type="dcterms:W3CDTF">2017-09-10T07:23:00Z</dcterms:modified>
</cp:coreProperties>
</file>